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91" w:rsidRPr="00A5038A" w:rsidRDefault="00870491" w:rsidP="00EB3AE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7775F7" w:rsidRPr="00A5038A" w:rsidRDefault="007775F7" w:rsidP="00EB3AE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B3AE2" w:rsidRPr="00A5038A" w:rsidRDefault="00EB3AE2" w:rsidP="00EB3AE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Утверждаю:</w:t>
      </w:r>
    </w:p>
    <w:p w:rsidR="00EB3AE2" w:rsidRPr="00A5038A" w:rsidRDefault="00EB3AE2" w:rsidP="00EB3AE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Заведующей Толмачевским детским садом  общеразвивающего вида</w:t>
      </w:r>
    </w:p>
    <w:p w:rsidR="00EB3AE2" w:rsidRPr="00A5038A" w:rsidRDefault="00EB3AE2" w:rsidP="00EB3AE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Григорьевой О.Н.</w:t>
      </w:r>
    </w:p>
    <w:p w:rsidR="00EB3AE2" w:rsidRPr="00A5038A" w:rsidRDefault="00EB3AE2" w:rsidP="00EB3AE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EB3AE2" w:rsidRPr="00A5038A" w:rsidRDefault="00EB3AE2" w:rsidP="00EB3AE2">
      <w:pPr>
        <w:spacing w:before="100" w:beforeAutospacing="1" w:after="100" w:afterAutospacing="1" w:line="360" w:lineRule="auto"/>
        <w:ind w:right="1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AE2" w:rsidRPr="00A5038A" w:rsidRDefault="00EB3AE2" w:rsidP="00EB3AE2">
      <w:pPr>
        <w:spacing w:before="100" w:beforeAutospacing="1" w:after="100" w:afterAutospacing="1" w:line="360" w:lineRule="auto"/>
        <w:ind w:right="1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AE2" w:rsidRPr="00A5038A" w:rsidRDefault="00EB3AE2" w:rsidP="00EB3AE2">
      <w:pPr>
        <w:spacing w:before="100" w:beforeAutospacing="1" w:after="100" w:afterAutospacing="1" w:line="360" w:lineRule="auto"/>
        <w:ind w:right="1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AE2" w:rsidRPr="00A5038A" w:rsidRDefault="00EB3AE2" w:rsidP="00EB3A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B4142" w:rsidRPr="00A5038A" w:rsidRDefault="00EB3AE2" w:rsidP="00EB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 xml:space="preserve">по реализации основной общеобразовательной программы </w:t>
      </w:r>
    </w:p>
    <w:p w:rsidR="006B4142" w:rsidRPr="00A5038A" w:rsidRDefault="00EB3AE2" w:rsidP="00EB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 xml:space="preserve">филиала МКДОУ </w:t>
      </w:r>
    </w:p>
    <w:p w:rsidR="00EB3AE2" w:rsidRPr="00A5038A" w:rsidRDefault="00EB3AE2" w:rsidP="00EB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«Детский сад п.</w:t>
      </w:r>
      <w:r w:rsidR="00F50891" w:rsidRPr="00A5038A">
        <w:rPr>
          <w:rFonts w:ascii="Times New Roman" w:hAnsi="Times New Roman" w:cs="Times New Roman"/>
          <w:sz w:val="28"/>
          <w:szCs w:val="28"/>
        </w:rPr>
        <w:t xml:space="preserve"> </w:t>
      </w:r>
      <w:r w:rsidRPr="00A5038A">
        <w:rPr>
          <w:rFonts w:ascii="Times New Roman" w:hAnsi="Times New Roman" w:cs="Times New Roman"/>
          <w:sz w:val="28"/>
          <w:szCs w:val="28"/>
        </w:rPr>
        <w:t>Заря общеразвивающего вида»</w:t>
      </w:r>
      <w:r w:rsidR="00E34B64" w:rsidRPr="00A5038A">
        <w:rPr>
          <w:rFonts w:ascii="Times New Roman" w:hAnsi="Times New Roman" w:cs="Times New Roman"/>
          <w:sz w:val="28"/>
          <w:szCs w:val="28"/>
        </w:rPr>
        <w:t xml:space="preserve"> </w:t>
      </w:r>
      <w:r w:rsidRPr="00A5038A">
        <w:rPr>
          <w:rFonts w:ascii="Times New Roman" w:hAnsi="Times New Roman" w:cs="Times New Roman"/>
          <w:sz w:val="28"/>
          <w:szCs w:val="28"/>
        </w:rPr>
        <w:t>-</w:t>
      </w:r>
      <w:r w:rsidR="00E45A7E" w:rsidRPr="00A5038A">
        <w:rPr>
          <w:rFonts w:ascii="Times New Roman" w:hAnsi="Times New Roman" w:cs="Times New Roman"/>
          <w:sz w:val="28"/>
          <w:szCs w:val="28"/>
        </w:rPr>
        <w:t xml:space="preserve"> </w:t>
      </w:r>
      <w:r w:rsidRPr="00A5038A">
        <w:rPr>
          <w:rFonts w:ascii="Times New Roman" w:hAnsi="Times New Roman" w:cs="Times New Roman"/>
          <w:sz w:val="28"/>
          <w:szCs w:val="28"/>
        </w:rPr>
        <w:t>Толмачевский детский сад</w:t>
      </w:r>
    </w:p>
    <w:p w:rsidR="00EB3AE2" w:rsidRPr="00A5038A" w:rsidRDefault="00EB3AE2" w:rsidP="00EB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 по физическому развитию</w:t>
      </w:r>
    </w:p>
    <w:p w:rsidR="00EB3AE2" w:rsidRPr="00A5038A" w:rsidRDefault="00EB3AE2" w:rsidP="00EB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детей</w:t>
      </w:r>
      <w:r w:rsidR="00701C35">
        <w:rPr>
          <w:rFonts w:ascii="Times New Roman" w:hAnsi="Times New Roman" w:cs="Times New Roman"/>
          <w:sz w:val="28"/>
          <w:szCs w:val="28"/>
        </w:rPr>
        <w:t xml:space="preserve"> пятого</w:t>
      </w:r>
      <w:r w:rsidRPr="00A5038A">
        <w:rPr>
          <w:rFonts w:ascii="Times New Roman" w:hAnsi="Times New Roman" w:cs="Times New Roman"/>
          <w:sz w:val="28"/>
          <w:szCs w:val="28"/>
        </w:rPr>
        <w:t xml:space="preserve">  года жизни </w:t>
      </w:r>
    </w:p>
    <w:p w:rsidR="00EB3AE2" w:rsidRPr="00A5038A" w:rsidRDefault="00EB3AE2" w:rsidP="00EB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AE2" w:rsidRPr="00A5038A" w:rsidRDefault="00EB3AE2" w:rsidP="00EB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AE2" w:rsidRPr="00A5038A" w:rsidRDefault="00EB3AE2" w:rsidP="00EB3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AE2" w:rsidRPr="00A5038A" w:rsidRDefault="00EB3AE2" w:rsidP="00EB3AE2">
      <w:pPr>
        <w:spacing w:before="100" w:beforeAutospacing="1" w:after="100" w:afterAutospacing="1" w:line="36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EB3AE2" w:rsidRPr="00A5038A" w:rsidRDefault="00EB3AE2" w:rsidP="00EB3AE2">
      <w:pPr>
        <w:spacing w:before="100" w:beforeAutospacing="1" w:after="100" w:afterAutospacing="1" w:line="36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EB3AE2" w:rsidRPr="00A5038A" w:rsidRDefault="00EB3AE2" w:rsidP="00EB3AE2">
      <w:pPr>
        <w:spacing w:before="100" w:beforeAutospacing="1" w:after="100" w:afterAutospacing="1" w:line="36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EB3AE2" w:rsidRPr="00A5038A" w:rsidRDefault="00EB3AE2" w:rsidP="00EB3AE2">
      <w:pPr>
        <w:spacing w:before="100" w:beforeAutospacing="1" w:after="100" w:afterAutospacing="1" w:line="36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348D5" w:rsidRPr="00A5038A" w:rsidRDefault="006348D5" w:rsidP="00634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Составитель:</w:t>
      </w:r>
    </w:p>
    <w:p w:rsidR="00A5038A" w:rsidRPr="00A5038A" w:rsidRDefault="007E6794" w:rsidP="00C74051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В</w:t>
      </w:r>
      <w:r w:rsidR="00C74051" w:rsidRPr="00A5038A">
        <w:rPr>
          <w:rFonts w:ascii="Times New Roman" w:hAnsi="Times New Roman" w:cs="Times New Roman"/>
          <w:sz w:val="28"/>
          <w:szCs w:val="28"/>
        </w:rPr>
        <w:t>оспитатель</w:t>
      </w:r>
      <w:r w:rsidRPr="00A50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35" w:rsidRDefault="007E6794" w:rsidP="00701C35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Леонова Татьяна Сталиновна</w:t>
      </w:r>
    </w:p>
    <w:p w:rsidR="000408FE" w:rsidRPr="00A5038A" w:rsidRDefault="00EB3AE2" w:rsidP="00701C35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2014</w:t>
      </w:r>
    </w:p>
    <w:p w:rsidR="00A5038A" w:rsidRDefault="000408FE" w:rsidP="000408FE">
      <w:pPr>
        <w:spacing w:before="100" w:beforeAutospacing="1" w:after="100" w:afterAutospacing="1" w:line="240" w:lineRule="auto"/>
        <w:ind w:right="1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1          </w:t>
      </w:r>
      <w:r w:rsidR="00A5038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408FE" w:rsidRPr="00A5038A" w:rsidRDefault="000408FE" w:rsidP="000408FE">
      <w:pPr>
        <w:spacing w:before="100" w:beforeAutospacing="1" w:after="100" w:afterAutospacing="1" w:line="240" w:lineRule="auto"/>
        <w:ind w:right="1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 xml:space="preserve"> Содержание </w:t>
      </w:r>
    </w:p>
    <w:p w:rsidR="00A5038A" w:rsidRPr="00A5038A" w:rsidRDefault="00A5038A" w:rsidP="00A5038A">
      <w:pPr>
        <w:pStyle w:val="a3"/>
        <w:spacing w:before="100" w:beforeAutospacing="1" w:after="100" w:afterAutospacing="1" w:line="240" w:lineRule="auto"/>
        <w:ind w:right="1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>1.</w:t>
      </w:r>
      <w:r w:rsidR="000408FE" w:rsidRPr="00A5038A">
        <w:rPr>
          <w:rFonts w:ascii="Times New Roman" w:hAnsi="Times New Roman" w:cs="Times New Roman"/>
          <w:b/>
          <w:sz w:val="28"/>
          <w:szCs w:val="28"/>
        </w:rPr>
        <w:t>Раздел целевой</w:t>
      </w:r>
    </w:p>
    <w:p w:rsidR="000408FE" w:rsidRPr="00A5038A" w:rsidRDefault="000408FE" w:rsidP="00A5038A">
      <w:pPr>
        <w:pStyle w:val="a3"/>
        <w:spacing w:before="100" w:beforeAutospacing="1" w:after="100" w:afterAutospacing="1" w:line="240" w:lineRule="auto"/>
        <w:ind w:right="1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038A">
        <w:rPr>
          <w:rFonts w:ascii="Times New Roman" w:hAnsi="Times New Roman" w:cs="Times New Roman"/>
          <w:sz w:val="28"/>
          <w:szCs w:val="28"/>
        </w:rPr>
        <w:t>(пояснительная записка)</w:t>
      </w:r>
    </w:p>
    <w:p w:rsidR="00422526" w:rsidRPr="00A5038A" w:rsidRDefault="00422526" w:rsidP="00FC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1.1. Нормативно-правовые документы</w:t>
      </w:r>
    </w:p>
    <w:p w:rsidR="00AB5F47" w:rsidRPr="00A5038A" w:rsidRDefault="00AB5F47" w:rsidP="00FC4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hAnsi="Times New Roman" w:cs="Times New Roman"/>
          <w:sz w:val="28"/>
          <w:szCs w:val="28"/>
        </w:rPr>
        <w:t>1.2.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Цели и задачи деятельности образовате</w:t>
      </w:r>
      <w:r w:rsidR="002273C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учреждения по реализации примерной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</w:t>
      </w:r>
    </w:p>
    <w:p w:rsidR="00AB5F47" w:rsidRPr="00A5038A" w:rsidRDefault="00AB5F47" w:rsidP="00FC4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(Устав)</w:t>
      </w:r>
      <w:r w:rsidR="008B2BBD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F47" w:rsidRPr="00A5038A" w:rsidRDefault="00AB5F47" w:rsidP="00FC4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1.3.Цели и задачи реализации</w:t>
      </w:r>
      <w:r w:rsidR="002D1038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</w:t>
      </w:r>
      <w:proofErr w:type="gramStart"/>
      <w:r w:rsidR="002D1038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E55AA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ФГОС</w:t>
      </w:r>
    </w:p>
    <w:p w:rsidR="00CB4403" w:rsidRPr="00A5038A" w:rsidRDefault="00AB5F47" w:rsidP="00FC4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Принципы и подходы  к  формированию</w:t>
      </w:r>
      <w:r w:rsidR="002D1038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</w:t>
      </w:r>
      <w:proofErr w:type="gramStart"/>
      <w:r w:rsidR="002D1038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E55AA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47CE3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</w:p>
    <w:p w:rsidR="00CB4403" w:rsidRPr="00A5038A" w:rsidRDefault="00CB4403" w:rsidP="00FC4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1.5.Принципы дошкольного образования </w:t>
      </w:r>
      <w:r w:rsidR="00FE55AA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</w:p>
    <w:p w:rsidR="000953D4" w:rsidRPr="00A5038A" w:rsidRDefault="000953D4" w:rsidP="000953D4">
      <w:pPr>
        <w:pStyle w:val="c33"/>
        <w:spacing w:before="0" w:beforeAutospacing="0" w:after="0" w:afterAutospacing="0"/>
        <w:rPr>
          <w:sz w:val="28"/>
          <w:szCs w:val="28"/>
        </w:rPr>
      </w:pPr>
      <w:r w:rsidRPr="00A5038A">
        <w:rPr>
          <w:sz w:val="28"/>
          <w:szCs w:val="28"/>
        </w:rPr>
        <w:t xml:space="preserve">1.6Характеристика возрастных особенностей детей  </w:t>
      </w:r>
      <w:r w:rsidR="007E6794" w:rsidRPr="00A5038A">
        <w:rPr>
          <w:sz w:val="28"/>
          <w:szCs w:val="28"/>
        </w:rPr>
        <w:t xml:space="preserve">четвертого </w:t>
      </w:r>
      <w:r w:rsidRPr="00A5038A">
        <w:rPr>
          <w:sz w:val="28"/>
          <w:szCs w:val="28"/>
        </w:rPr>
        <w:t xml:space="preserve">года жизни </w:t>
      </w:r>
      <w:r w:rsidR="00FE55AA" w:rsidRPr="00A5038A">
        <w:rPr>
          <w:sz w:val="28"/>
          <w:szCs w:val="28"/>
        </w:rPr>
        <w:t xml:space="preserve"> по </w:t>
      </w:r>
      <w:r w:rsidRPr="00A5038A">
        <w:rPr>
          <w:sz w:val="28"/>
          <w:szCs w:val="28"/>
        </w:rPr>
        <w:t xml:space="preserve">ФГОС  </w:t>
      </w:r>
    </w:p>
    <w:p w:rsidR="00CB62F1" w:rsidRPr="00A5038A" w:rsidRDefault="000953D4" w:rsidP="00FC4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hAnsi="Times New Roman" w:cs="Times New Roman"/>
          <w:sz w:val="28"/>
          <w:szCs w:val="28"/>
        </w:rPr>
        <w:t>1.7</w:t>
      </w:r>
      <w:r w:rsidR="00A5669B" w:rsidRPr="00A5038A">
        <w:rPr>
          <w:rFonts w:ascii="Times New Roman" w:hAnsi="Times New Roman" w:cs="Times New Roman"/>
          <w:sz w:val="28"/>
          <w:szCs w:val="28"/>
        </w:rPr>
        <w:t>.Планируемые результаты освоения программы</w:t>
      </w:r>
      <w:r w:rsidR="00CB62F1" w:rsidRPr="00A5038A">
        <w:rPr>
          <w:rFonts w:ascii="Times New Roman" w:hAnsi="Times New Roman" w:cs="Times New Roman"/>
          <w:sz w:val="28"/>
          <w:szCs w:val="28"/>
        </w:rPr>
        <w:t>.</w:t>
      </w:r>
      <w:r w:rsidR="00F7037D" w:rsidRPr="00A5038A">
        <w:rPr>
          <w:rFonts w:ascii="Times New Roman" w:hAnsi="Times New Roman" w:cs="Times New Roman"/>
          <w:sz w:val="28"/>
          <w:szCs w:val="28"/>
        </w:rPr>
        <w:t xml:space="preserve"> </w:t>
      </w:r>
      <w:r w:rsidR="00CB62F1" w:rsidRPr="00A5038A">
        <w:rPr>
          <w:rFonts w:ascii="Times New Roman" w:hAnsi="Times New Roman" w:cs="Times New Roman"/>
          <w:sz w:val="28"/>
          <w:szCs w:val="28"/>
        </w:rPr>
        <w:t>Целевые ориентиры на этапе  завершения дошкольного образования</w:t>
      </w:r>
      <w:r w:rsidR="00FE55AA" w:rsidRPr="00A5038A">
        <w:rPr>
          <w:rFonts w:ascii="Times New Roman" w:hAnsi="Times New Roman" w:cs="Times New Roman"/>
          <w:sz w:val="28"/>
          <w:szCs w:val="28"/>
        </w:rPr>
        <w:t xml:space="preserve"> по ФГОС.</w:t>
      </w:r>
    </w:p>
    <w:p w:rsidR="00351769" w:rsidRPr="00A5038A" w:rsidRDefault="00351769" w:rsidP="00F01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69" w:rsidRPr="00A5038A" w:rsidRDefault="008D6343" w:rsidP="008D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51769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70491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содержательный </w:t>
      </w:r>
    </w:p>
    <w:p w:rsidR="001D67BC" w:rsidRPr="00A5038A" w:rsidRDefault="008D6343" w:rsidP="008D6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67BC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программы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67BC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7BC" w:rsidRPr="00A5038A" w:rsidRDefault="008D6343" w:rsidP="00F01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A10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D67BC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 виды деятельности по</w:t>
      </w:r>
      <w:r w:rsidR="001A7A10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BC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</w:p>
    <w:p w:rsidR="001D67BC" w:rsidRPr="00A5038A" w:rsidRDefault="008D6343" w:rsidP="00F01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A10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D67BC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формы работы с детьми </w:t>
      </w:r>
      <w:r w:rsidR="0070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1D67BC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</w:p>
    <w:p w:rsidR="00514F8A" w:rsidRPr="00A5038A" w:rsidRDefault="004C4C82" w:rsidP="0051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514F8A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.Проектирование воспитательно-образовательного процесса по ФГОС</w:t>
      </w:r>
    </w:p>
    <w:p w:rsidR="00FC4074" w:rsidRPr="00A5038A" w:rsidRDefault="00514F8A" w:rsidP="0051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 xml:space="preserve">*Планирование образовательной деятельности  при работе по пятидневной неделе. </w:t>
      </w:r>
      <w:r w:rsidR="007C734B" w:rsidRPr="00A503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038A">
        <w:rPr>
          <w:rFonts w:ascii="Times New Roman" w:hAnsi="Times New Roman" w:cs="Times New Roman"/>
          <w:sz w:val="28"/>
          <w:szCs w:val="28"/>
        </w:rPr>
        <w:t xml:space="preserve">*Образовательная деятельность в ходе режимных моментов.                        </w:t>
      </w:r>
      <w:r w:rsidR="007C734B" w:rsidRPr="00A50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038A">
        <w:rPr>
          <w:rFonts w:ascii="Times New Roman" w:hAnsi="Times New Roman" w:cs="Times New Roman"/>
          <w:sz w:val="28"/>
          <w:szCs w:val="28"/>
        </w:rPr>
        <w:t xml:space="preserve">*Самостоятельная деятельность детей                                                                     </w:t>
      </w:r>
      <w:r w:rsidR="007C734B" w:rsidRPr="00A503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6343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C82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1D67BC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.Комплексно-тематическое планирование</w:t>
      </w:r>
      <w:r w:rsidR="009E11CD" w:rsidRPr="00A5038A">
        <w:rPr>
          <w:rFonts w:ascii="Times New Roman" w:hAnsi="Times New Roman" w:cs="Times New Roman"/>
          <w:sz w:val="28"/>
          <w:szCs w:val="28"/>
        </w:rPr>
        <w:t>.</w:t>
      </w:r>
      <w:r w:rsidR="00A5038A" w:rsidRPr="00A5038A">
        <w:rPr>
          <w:rFonts w:ascii="Times New Roman" w:hAnsi="Times New Roman" w:cs="Times New Roman"/>
          <w:sz w:val="28"/>
          <w:szCs w:val="28"/>
        </w:rPr>
        <w:t xml:space="preserve"> </w:t>
      </w:r>
      <w:r w:rsidR="009E11CD" w:rsidRPr="00A5038A">
        <w:rPr>
          <w:rFonts w:ascii="Times New Roman" w:hAnsi="Times New Roman" w:cs="Times New Roman"/>
          <w:sz w:val="28"/>
          <w:szCs w:val="28"/>
        </w:rPr>
        <w:t>Приложение 1.</w:t>
      </w:r>
      <w:r w:rsidRPr="00A50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C4C82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FC407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.Физкультурно-оз</w:t>
      </w:r>
      <w:r w:rsidR="00B541F0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доровительная работа стр </w:t>
      </w:r>
    </w:p>
    <w:p w:rsidR="008D6343" w:rsidRPr="00A5038A" w:rsidRDefault="008D6343" w:rsidP="008D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343" w:rsidRPr="00A5038A" w:rsidRDefault="008D6343" w:rsidP="00A2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3.Раздел</w:t>
      </w:r>
      <w:r w:rsidR="005723FE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0491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</w:p>
    <w:p w:rsidR="008D6343" w:rsidRPr="00A5038A" w:rsidRDefault="008D6343" w:rsidP="0017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(Комплексно-тематическое планирование по видам деятельности)</w:t>
      </w:r>
    </w:p>
    <w:p w:rsidR="008D6343" w:rsidRPr="00A5038A" w:rsidRDefault="00A643F1" w:rsidP="00A6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3.1.Режим дня в гру</w:t>
      </w:r>
      <w:r w:rsidR="00A24AE8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 старшего дошкольного возраста.</w:t>
      </w:r>
    </w:p>
    <w:p w:rsidR="00A643F1" w:rsidRPr="00A5038A" w:rsidRDefault="00A643F1" w:rsidP="00A6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3.2.расписание НОД.</w:t>
      </w:r>
    </w:p>
    <w:p w:rsidR="00A643F1" w:rsidRPr="00A5038A" w:rsidRDefault="00A643F1" w:rsidP="00A6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3.3.Предметно-развивающая среда. Ее центрирование.</w:t>
      </w:r>
    </w:p>
    <w:p w:rsidR="00A643F1" w:rsidRPr="00A5038A" w:rsidRDefault="00A643F1" w:rsidP="00A6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3.4.Режим двигательной активности.</w:t>
      </w:r>
    </w:p>
    <w:p w:rsidR="004B1DB1" w:rsidRPr="00A5038A" w:rsidRDefault="00660F43" w:rsidP="0017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3.5.Перспективное планирование по видам деятельности Приложение</w:t>
      </w:r>
      <w:r w:rsidR="009E11CD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50199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343" w:rsidRPr="00A5038A" w:rsidRDefault="00F7037D" w:rsidP="00A2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D6343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.Раздел</w:t>
      </w:r>
    </w:p>
    <w:p w:rsidR="008D6343" w:rsidRPr="00A5038A" w:rsidRDefault="008D6343" w:rsidP="00A2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079C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4297" w:rsidRPr="00A5038A" w:rsidRDefault="00F7037D" w:rsidP="008D6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297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.1.Формы работы с семьей.</w:t>
      </w:r>
    </w:p>
    <w:p w:rsidR="008D6343" w:rsidRPr="00A5038A" w:rsidRDefault="00F7037D" w:rsidP="008D6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297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D6343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.Примерный план работы с родителями</w:t>
      </w:r>
      <w:r w:rsidR="00494297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3D4" w:rsidRPr="00A5038A" w:rsidRDefault="000953D4" w:rsidP="008D6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1E" w:rsidRPr="00A5038A" w:rsidRDefault="00F12F1E" w:rsidP="00F1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8FE" w:rsidRPr="00A5038A" w:rsidRDefault="000408FE" w:rsidP="00CF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38A" w:rsidRDefault="00F12F1E" w:rsidP="0066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2                                                                </w:t>
      </w:r>
      <w:r w:rsid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7C734B" w:rsidRPr="00A5038A" w:rsidRDefault="00F12F1E" w:rsidP="0066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CF78EA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формируемая</w:t>
      </w:r>
      <w:r w:rsidR="009E6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</w:t>
      </w:r>
      <w:bookmarkStart w:id="0" w:name="_GoBack"/>
      <w:bookmarkEnd w:id="0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образовательного процесса</w:t>
      </w:r>
      <w:r w:rsidR="00CF78EA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78EA" w:rsidRPr="00A5038A" w:rsidRDefault="001E0CFB" w:rsidP="007C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hAnsi="Times New Roman" w:cs="Times New Roman"/>
          <w:sz w:val="28"/>
          <w:szCs w:val="28"/>
        </w:rPr>
        <w:t>2</w:t>
      </w:r>
      <w:r w:rsidR="00CF78EA" w:rsidRPr="00A5038A">
        <w:rPr>
          <w:rFonts w:ascii="Times New Roman" w:hAnsi="Times New Roman" w:cs="Times New Roman"/>
          <w:sz w:val="28"/>
          <w:szCs w:val="28"/>
        </w:rPr>
        <w:t>.1.Рабочая программа «Приобщение детей  дошкольного возраста к      культуре и быту народов Урала»</w:t>
      </w:r>
      <w:r w:rsidR="000408FE" w:rsidRPr="00A5038A">
        <w:rPr>
          <w:rFonts w:ascii="Times New Roman" w:hAnsi="Times New Roman" w:cs="Times New Roman"/>
          <w:sz w:val="28"/>
          <w:szCs w:val="28"/>
        </w:rPr>
        <w:t xml:space="preserve">  (пояснительная записка)</w:t>
      </w:r>
      <w:r w:rsidR="009E11CD" w:rsidRPr="00A5038A"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="00950199" w:rsidRPr="00A5038A">
        <w:rPr>
          <w:rFonts w:ascii="Times New Roman" w:hAnsi="Times New Roman" w:cs="Times New Roman"/>
          <w:sz w:val="28"/>
          <w:szCs w:val="28"/>
        </w:rPr>
        <w:t>.</w:t>
      </w:r>
    </w:p>
    <w:p w:rsidR="007C734B" w:rsidRPr="00A5038A" w:rsidRDefault="007C734B" w:rsidP="007C734B">
      <w:pPr>
        <w:pStyle w:val="FR1"/>
        <w:jc w:val="left"/>
        <w:rPr>
          <w:b w:val="0"/>
          <w:sz w:val="28"/>
          <w:szCs w:val="28"/>
        </w:rPr>
      </w:pPr>
    </w:p>
    <w:p w:rsidR="000408FE" w:rsidRPr="00A5038A" w:rsidRDefault="001E0CFB" w:rsidP="00A5038A">
      <w:pPr>
        <w:pStyle w:val="FR1"/>
        <w:rPr>
          <w:b w:val="0"/>
          <w:sz w:val="28"/>
          <w:szCs w:val="28"/>
        </w:rPr>
      </w:pPr>
      <w:r w:rsidRPr="00A5038A">
        <w:rPr>
          <w:b w:val="0"/>
          <w:sz w:val="28"/>
          <w:szCs w:val="28"/>
        </w:rPr>
        <w:t>2</w:t>
      </w:r>
      <w:r w:rsidR="000408FE" w:rsidRPr="00A5038A">
        <w:rPr>
          <w:b w:val="0"/>
          <w:sz w:val="28"/>
          <w:szCs w:val="28"/>
        </w:rPr>
        <w:t>.2.Рабочая программа «Здоровый малыш»</w:t>
      </w:r>
    </w:p>
    <w:p w:rsidR="000408FE" w:rsidRPr="00A5038A" w:rsidRDefault="000408FE" w:rsidP="00A5038A">
      <w:pPr>
        <w:pStyle w:val="FR1"/>
        <w:rPr>
          <w:sz w:val="28"/>
          <w:szCs w:val="28"/>
        </w:rPr>
      </w:pPr>
      <w:r w:rsidRPr="00A5038A">
        <w:rPr>
          <w:b w:val="0"/>
          <w:sz w:val="28"/>
          <w:szCs w:val="28"/>
        </w:rPr>
        <w:t>(пояснительная записка)</w:t>
      </w:r>
      <w:r w:rsidR="009E11CD" w:rsidRPr="00A5038A">
        <w:rPr>
          <w:b w:val="0"/>
          <w:sz w:val="28"/>
          <w:szCs w:val="28"/>
        </w:rPr>
        <w:t xml:space="preserve"> Приложение 4</w:t>
      </w:r>
      <w:r w:rsidR="00950199" w:rsidRPr="00A5038A">
        <w:rPr>
          <w:b w:val="0"/>
          <w:sz w:val="28"/>
          <w:szCs w:val="28"/>
        </w:rPr>
        <w:t>.</w:t>
      </w:r>
    </w:p>
    <w:p w:rsidR="00A5038A" w:rsidRPr="00A5038A" w:rsidRDefault="00A5038A" w:rsidP="00A5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2B0" w:rsidRPr="00A5038A" w:rsidRDefault="00A5038A" w:rsidP="0066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>1</w:t>
      </w:r>
      <w:r w:rsidR="00176E76" w:rsidRPr="00A5038A">
        <w:rPr>
          <w:rFonts w:ascii="Times New Roman" w:hAnsi="Times New Roman" w:cs="Times New Roman"/>
          <w:b/>
          <w:sz w:val="28"/>
          <w:szCs w:val="28"/>
        </w:rPr>
        <w:t>.Раздел целевой</w:t>
      </w:r>
    </w:p>
    <w:p w:rsidR="00EB3AE2" w:rsidRPr="00A5038A" w:rsidRDefault="00176E76" w:rsidP="00494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(Пояснительная записка)</w:t>
      </w:r>
    </w:p>
    <w:p w:rsidR="00422526" w:rsidRPr="00A5038A" w:rsidRDefault="00422526" w:rsidP="0049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>1.1. Нормативно-правовые документы</w:t>
      </w:r>
    </w:p>
    <w:p w:rsidR="00422526" w:rsidRPr="00A5038A" w:rsidRDefault="00422526" w:rsidP="00E12C3D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  <w:r w:rsidRPr="00A5038A">
        <w:rPr>
          <w:b/>
          <w:sz w:val="28"/>
          <w:szCs w:val="28"/>
        </w:rPr>
        <w:t xml:space="preserve">       </w:t>
      </w:r>
    </w:p>
    <w:p w:rsidR="00EB3AE2" w:rsidRPr="00A5038A" w:rsidRDefault="00422526" w:rsidP="00E12C3D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38A">
        <w:rPr>
          <w:b/>
          <w:sz w:val="28"/>
          <w:szCs w:val="28"/>
        </w:rPr>
        <w:t xml:space="preserve"> </w:t>
      </w:r>
      <w:r w:rsidR="00EB3AE2" w:rsidRPr="00A5038A">
        <w:rPr>
          <w:b/>
          <w:sz w:val="28"/>
          <w:szCs w:val="28"/>
        </w:rPr>
        <w:t>Рабочая программа основывается на следующие нормативно-правовые документы:</w:t>
      </w:r>
      <w:r w:rsidR="00EB3AE2" w:rsidRPr="00A5038A">
        <w:rPr>
          <w:color w:val="000000"/>
          <w:sz w:val="28"/>
          <w:szCs w:val="28"/>
        </w:rPr>
        <w:t xml:space="preserve"> учебный план </w:t>
      </w:r>
      <w:r w:rsidR="00EB3AE2" w:rsidRPr="00A5038A">
        <w:rPr>
          <w:rStyle w:val="c3"/>
          <w:color w:val="000000"/>
          <w:sz w:val="28"/>
          <w:szCs w:val="28"/>
        </w:rPr>
        <w:t>филиала МКДОУ «Детский са</w:t>
      </w:r>
      <w:r w:rsidRPr="00A5038A">
        <w:rPr>
          <w:rStyle w:val="c3"/>
          <w:color w:val="000000"/>
          <w:sz w:val="28"/>
          <w:szCs w:val="28"/>
        </w:rPr>
        <w:t xml:space="preserve">д </w:t>
      </w:r>
      <w:proofErr w:type="gramStart"/>
      <w:r w:rsidRPr="00A5038A">
        <w:rPr>
          <w:rStyle w:val="c3"/>
          <w:color w:val="000000"/>
          <w:sz w:val="28"/>
          <w:szCs w:val="28"/>
        </w:rPr>
        <w:t>п.Заря общеразвивающего</w:t>
      </w:r>
      <w:proofErr w:type="gramEnd"/>
      <w:r w:rsidRPr="00A5038A">
        <w:rPr>
          <w:rStyle w:val="c3"/>
          <w:color w:val="000000"/>
          <w:sz w:val="28"/>
          <w:szCs w:val="28"/>
        </w:rPr>
        <w:t xml:space="preserve"> вида»</w:t>
      </w:r>
      <w:r w:rsidR="007F7D1B" w:rsidRPr="00A5038A">
        <w:rPr>
          <w:rStyle w:val="c3"/>
          <w:color w:val="000000"/>
          <w:sz w:val="28"/>
          <w:szCs w:val="28"/>
        </w:rPr>
        <w:t xml:space="preserve"> </w:t>
      </w:r>
      <w:r w:rsidR="00EB3AE2" w:rsidRPr="00A5038A">
        <w:rPr>
          <w:rStyle w:val="c3"/>
          <w:color w:val="000000"/>
          <w:sz w:val="28"/>
          <w:szCs w:val="28"/>
        </w:rPr>
        <w:t>-</w:t>
      </w:r>
      <w:r w:rsidR="00701C35">
        <w:rPr>
          <w:rStyle w:val="c3"/>
          <w:color w:val="000000"/>
          <w:sz w:val="28"/>
          <w:szCs w:val="28"/>
        </w:rPr>
        <w:t xml:space="preserve"> </w:t>
      </w:r>
      <w:r w:rsidR="00EB3AE2" w:rsidRPr="00A5038A">
        <w:rPr>
          <w:rStyle w:val="c3"/>
          <w:color w:val="000000"/>
          <w:sz w:val="28"/>
          <w:szCs w:val="28"/>
        </w:rPr>
        <w:t xml:space="preserve">Толмачевский детский </w:t>
      </w:r>
      <w:r w:rsidR="00701C35">
        <w:rPr>
          <w:rStyle w:val="c3"/>
          <w:color w:val="000000"/>
          <w:sz w:val="28"/>
          <w:szCs w:val="28"/>
        </w:rPr>
        <w:t>сада 2019-2020</w:t>
      </w:r>
      <w:r w:rsidR="00EB3AE2" w:rsidRPr="00A5038A">
        <w:rPr>
          <w:rStyle w:val="c3"/>
          <w:color w:val="000000"/>
          <w:sz w:val="28"/>
          <w:szCs w:val="28"/>
        </w:rPr>
        <w:t xml:space="preserve"> гг. разработан в соответствии с нормативными документами:</w:t>
      </w:r>
    </w:p>
    <w:p w:rsidR="00EB3AE2" w:rsidRPr="00A5038A" w:rsidRDefault="00EB3AE2" w:rsidP="00E12C3D">
      <w:pPr>
        <w:pStyle w:val="c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38A">
        <w:rPr>
          <w:rStyle w:val="c3"/>
          <w:color w:val="000000"/>
          <w:sz w:val="28"/>
          <w:szCs w:val="28"/>
        </w:rPr>
        <w:t xml:space="preserve">  - Законом РФ «Об образовании» от 10.07.1992г. № 3266-I;</w:t>
      </w:r>
    </w:p>
    <w:p w:rsidR="00EB3AE2" w:rsidRPr="00A5038A" w:rsidRDefault="00EB3AE2" w:rsidP="00E12C3D">
      <w:pPr>
        <w:pStyle w:val="c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38A">
        <w:rPr>
          <w:rStyle w:val="c3"/>
          <w:color w:val="000000"/>
          <w:sz w:val="28"/>
          <w:szCs w:val="28"/>
        </w:rPr>
        <w:t>- Типовым положением о дошкольном образовательном учреждении, утвержденным приказом Министерства образования и науки Российской Федерации от 27.10.2011г. №  2562;</w:t>
      </w:r>
    </w:p>
    <w:p w:rsidR="00EB3AE2" w:rsidRPr="00A5038A" w:rsidRDefault="00EB3AE2" w:rsidP="00E12C3D">
      <w:pPr>
        <w:pStyle w:val="c33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5038A">
        <w:rPr>
          <w:rStyle w:val="c3"/>
          <w:color w:val="000000"/>
          <w:sz w:val="28"/>
          <w:szCs w:val="28"/>
        </w:rPr>
        <w:t>-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дошкольных образовательных организаций», от 15.05.2013 № 26;</w:t>
      </w:r>
    </w:p>
    <w:p w:rsidR="006914BB" w:rsidRPr="00A5038A" w:rsidRDefault="006914BB" w:rsidP="00E12C3D">
      <w:pPr>
        <w:pStyle w:val="c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038A">
        <w:rPr>
          <w:rStyle w:val="c3"/>
          <w:color w:val="000000"/>
          <w:sz w:val="28"/>
          <w:szCs w:val="28"/>
        </w:rPr>
        <w:t xml:space="preserve">-ФГОС </w:t>
      </w:r>
      <w:proofErr w:type="gramStart"/>
      <w:r w:rsidRPr="00A5038A">
        <w:rPr>
          <w:rStyle w:val="c3"/>
          <w:color w:val="000000"/>
          <w:sz w:val="28"/>
          <w:szCs w:val="28"/>
        </w:rPr>
        <w:t>утвержден</w:t>
      </w:r>
      <w:proofErr w:type="gramEnd"/>
      <w:r w:rsidRPr="00A5038A">
        <w:rPr>
          <w:rStyle w:val="c3"/>
          <w:color w:val="000000"/>
          <w:sz w:val="28"/>
          <w:szCs w:val="28"/>
        </w:rPr>
        <w:t xml:space="preserve"> приказом Министерства образования и науки Р.Ф. от «17» октября 2013 г., №1155.</w:t>
      </w:r>
    </w:p>
    <w:p w:rsidR="00EB3AE2" w:rsidRPr="00A5038A" w:rsidRDefault="00EB3AE2" w:rsidP="00E1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 xml:space="preserve">- </w:t>
      </w:r>
      <w:r w:rsidR="00D51C9D" w:rsidRPr="00A5038A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«От рождения до школы» под редакцией Н.Е.Вераксы, Т.С.Комаровой, М.А.Васильевой. «Мозаика-Синтез» 2011г.</w:t>
      </w:r>
    </w:p>
    <w:p w:rsidR="00EB3AE2" w:rsidRPr="00A5038A" w:rsidRDefault="00EB3AE2" w:rsidP="00E12C3D">
      <w:pPr>
        <w:pStyle w:val="c33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5038A">
        <w:rPr>
          <w:rStyle w:val="c3"/>
          <w:color w:val="000000"/>
          <w:sz w:val="28"/>
          <w:szCs w:val="28"/>
        </w:rPr>
        <w:t>- Уставом дошкольн</w:t>
      </w:r>
      <w:r w:rsidR="00F012B0" w:rsidRPr="00A5038A">
        <w:rPr>
          <w:rStyle w:val="c3"/>
          <w:color w:val="000000"/>
          <w:sz w:val="28"/>
          <w:szCs w:val="28"/>
        </w:rPr>
        <w:t xml:space="preserve">ого образовательного учреждения  филиала МКДОУ «Детский сад </w:t>
      </w:r>
      <w:proofErr w:type="gramStart"/>
      <w:r w:rsidR="00F012B0" w:rsidRPr="00A5038A">
        <w:rPr>
          <w:rStyle w:val="c3"/>
          <w:color w:val="000000"/>
          <w:sz w:val="28"/>
          <w:szCs w:val="28"/>
        </w:rPr>
        <w:t>п.Заря общеразвивающего</w:t>
      </w:r>
      <w:proofErr w:type="gramEnd"/>
      <w:r w:rsidR="00F012B0" w:rsidRPr="00A5038A">
        <w:rPr>
          <w:rStyle w:val="c3"/>
          <w:color w:val="000000"/>
          <w:sz w:val="28"/>
          <w:szCs w:val="28"/>
        </w:rPr>
        <w:t xml:space="preserve"> вида» </w:t>
      </w:r>
      <w:r w:rsidR="009D35BD" w:rsidRPr="00A5038A">
        <w:rPr>
          <w:rStyle w:val="c3"/>
          <w:color w:val="000000"/>
          <w:sz w:val="28"/>
          <w:szCs w:val="28"/>
        </w:rPr>
        <w:t>- Т</w:t>
      </w:r>
      <w:r w:rsidR="00F012B0" w:rsidRPr="00A5038A">
        <w:rPr>
          <w:rStyle w:val="c3"/>
          <w:color w:val="000000"/>
          <w:sz w:val="28"/>
          <w:szCs w:val="28"/>
        </w:rPr>
        <w:t>олмачевский  детский сад</w:t>
      </w:r>
    </w:p>
    <w:p w:rsidR="00F70128" w:rsidRPr="00A5038A" w:rsidRDefault="00F70128" w:rsidP="00E12C3D">
      <w:pPr>
        <w:pStyle w:val="c33"/>
        <w:spacing w:before="0" w:beforeAutospacing="0" w:after="0" w:afterAutospacing="0"/>
        <w:jc w:val="both"/>
        <w:rPr>
          <w:b/>
          <w:sz w:val="28"/>
          <w:szCs w:val="28"/>
        </w:rPr>
      </w:pPr>
      <w:r w:rsidRPr="00A5038A">
        <w:rPr>
          <w:b/>
          <w:sz w:val="28"/>
          <w:szCs w:val="28"/>
        </w:rPr>
        <w:t xml:space="preserve"> </w:t>
      </w:r>
    </w:p>
    <w:p w:rsidR="0094385A" w:rsidRPr="00A5038A" w:rsidRDefault="00422526" w:rsidP="00B01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>1.2</w:t>
      </w:r>
      <w:r w:rsidR="00E864CE" w:rsidRPr="00A5038A">
        <w:rPr>
          <w:rFonts w:ascii="Times New Roman" w:hAnsi="Times New Roman" w:cs="Times New Roman"/>
          <w:b/>
          <w:sz w:val="28"/>
          <w:szCs w:val="28"/>
        </w:rPr>
        <w:t>.</w:t>
      </w:r>
      <w:r w:rsidR="00B01C31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Цели и задачи деятельности образовательного учреждения по реализации общеобразовательной программы</w:t>
      </w:r>
      <w:r w:rsidR="0094385A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1C31" w:rsidRPr="00A5038A" w:rsidRDefault="00B01C31" w:rsidP="00B01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(Устав</w:t>
      </w:r>
      <w:r w:rsidR="00902895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</w:t>
      </w: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87860" w:rsidRPr="00A5038A" w:rsidRDefault="00187860" w:rsidP="00187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 xml:space="preserve">Выписка из Устава ДОУ </w:t>
      </w:r>
    </w:p>
    <w:p w:rsidR="00187860" w:rsidRPr="00A5038A" w:rsidRDefault="00187860" w:rsidP="0018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38A" w:rsidRDefault="00187860" w:rsidP="00A5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3.2. Цель деятель</w:t>
      </w:r>
      <w:r w:rsidR="00A5038A" w:rsidRPr="00A5038A">
        <w:rPr>
          <w:rFonts w:ascii="Times New Roman" w:hAnsi="Times New Roman" w:cs="Times New Roman"/>
          <w:sz w:val="28"/>
          <w:szCs w:val="28"/>
        </w:rPr>
        <w:t>ности Учреждения и его филиалов</w:t>
      </w:r>
      <w:r w:rsidRPr="00A5038A">
        <w:rPr>
          <w:rFonts w:ascii="Times New Roman" w:hAnsi="Times New Roman" w:cs="Times New Roman"/>
          <w:sz w:val="28"/>
          <w:szCs w:val="28"/>
        </w:rPr>
        <w:t>: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воспитанников дошкольного возраста.</w:t>
      </w:r>
    </w:p>
    <w:p w:rsidR="00A5038A" w:rsidRDefault="00187860" w:rsidP="00A5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 xml:space="preserve"> 3.3. Основные задачи деятельности Учреждения и филиалов:</w:t>
      </w:r>
    </w:p>
    <w:p w:rsidR="00A5038A" w:rsidRDefault="00187860" w:rsidP="00A5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lastRenderedPageBreak/>
        <w:t xml:space="preserve"> - охрана жизни и укрепление физического и психического здоровья воспитанников;</w:t>
      </w:r>
    </w:p>
    <w:p w:rsidR="00A5038A" w:rsidRDefault="00187860" w:rsidP="00A5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A5038A" w:rsidRDefault="00187860" w:rsidP="00A5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-воспитание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187860" w:rsidRPr="00A5038A" w:rsidRDefault="00187860" w:rsidP="00A5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-осуществление необходимой коррекции недостатков в физическом и (или) психическом развитии воспитанников;</w:t>
      </w:r>
    </w:p>
    <w:p w:rsidR="00187860" w:rsidRPr="00A5038A" w:rsidRDefault="00187860" w:rsidP="00187860">
      <w:pPr>
        <w:pStyle w:val="1"/>
        <w:jc w:val="left"/>
        <w:rPr>
          <w:b w:val="0"/>
        </w:rPr>
      </w:pPr>
      <w:r w:rsidRPr="00A5038A">
        <w:rPr>
          <w:b w:val="0"/>
        </w:rPr>
        <w:t>-взаимодействие с семьями воспитанников для обеспечения полноценного развития детей;</w:t>
      </w:r>
    </w:p>
    <w:p w:rsidR="00187860" w:rsidRPr="00A5038A" w:rsidRDefault="00187860" w:rsidP="00187860">
      <w:pPr>
        <w:pStyle w:val="1"/>
        <w:jc w:val="left"/>
        <w:rPr>
          <w:b w:val="0"/>
        </w:rPr>
      </w:pPr>
      <w:r w:rsidRPr="00A5038A">
        <w:rPr>
          <w:b w:val="0"/>
        </w:rPr>
        <w:t xml:space="preserve">-оказание консультативной и методической помощи родителям (законным представителям) по вопросам воспитания, обучения и развития воспитанников; </w:t>
      </w:r>
    </w:p>
    <w:p w:rsidR="00FE55AA" w:rsidRPr="00A5038A" w:rsidRDefault="00FE55AA" w:rsidP="00FE5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31" w:rsidRPr="00A5038A" w:rsidRDefault="00B01C31" w:rsidP="00FE5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1.3.Цели и задачи реализации примерной общеобразовательной </w:t>
      </w:r>
      <w:r w:rsidR="00FE55AA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по ФГОС.</w:t>
      </w:r>
    </w:p>
    <w:p w:rsidR="00B01C31" w:rsidRPr="00A5038A" w:rsidRDefault="002273C6" w:rsidP="00A7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цели П</w:t>
      </w:r>
      <w:r w:rsidR="00A73425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–</w:t>
      </w:r>
    </w:p>
    <w:p w:rsidR="00A73425" w:rsidRPr="00A5038A" w:rsidRDefault="00A73425" w:rsidP="00A7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*создание  благоприятных условий </w:t>
      </w:r>
      <w:r w:rsidR="0094385A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проживания ребе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дошкольного детства,</w:t>
      </w:r>
    </w:p>
    <w:p w:rsidR="00A73425" w:rsidRPr="00A5038A" w:rsidRDefault="00A73425" w:rsidP="00A7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*формирование основ базовой культуры личности, </w:t>
      </w:r>
    </w:p>
    <w:p w:rsidR="00A73425" w:rsidRPr="00A5038A" w:rsidRDefault="00A73425" w:rsidP="00A7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*всестороннее развитие психических и физических качеств в соответствии с возрастными  и индивидуальными особенностями, </w:t>
      </w:r>
    </w:p>
    <w:p w:rsidR="00A73425" w:rsidRPr="00A5038A" w:rsidRDefault="00A73425" w:rsidP="00A7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*подготовка к жизни в современном обществе,</w:t>
      </w:r>
    </w:p>
    <w:p w:rsidR="00A73425" w:rsidRPr="00A5038A" w:rsidRDefault="00A73425" w:rsidP="00A7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* к обучению в школе,</w:t>
      </w:r>
    </w:p>
    <w:p w:rsidR="00A73425" w:rsidRPr="00A5038A" w:rsidRDefault="00A73425" w:rsidP="00A7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*обеспечение безопасности жизнедеятельности дошкольника.</w:t>
      </w:r>
    </w:p>
    <w:p w:rsidR="00F012B0" w:rsidRPr="00A5038A" w:rsidRDefault="00A73425" w:rsidP="006B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цели реализуются в процессе разнообразных видов детской деятельности</w:t>
      </w:r>
    </w:p>
    <w:p w:rsidR="00A73425" w:rsidRPr="00A5038A" w:rsidRDefault="0094385A" w:rsidP="00A7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1.игровую, </w:t>
      </w:r>
      <w:r w:rsidR="00A73425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сюжетно-ролевую игру, игру с правилами и другие виды игры;</w:t>
      </w:r>
    </w:p>
    <w:p w:rsidR="00A73425" w:rsidRPr="00A5038A" w:rsidRDefault="0094385A" w:rsidP="00A7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2.коммуникативную </w:t>
      </w:r>
      <w:r w:rsidR="00A73425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(общение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взаимодействие </w:t>
      </w:r>
      <w:proofErr w:type="gramStart"/>
      <w:r w:rsidR="00A73425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A73425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взрослыми и </w:t>
      </w:r>
      <w:r w:rsidR="00A73425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1C31" w:rsidRPr="00A5038A" w:rsidRDefault="0094385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3.познавательно</w:t>
      </w:r>
      <w:r w:rsidR="006B481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481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(исследование объектов окружающего мира и экспериментирование с ними);</w:t>
      </w:r>
    </w:p>
    <w:p w:rsidR="0094385A" w:rsidRPr="00A5038A" w:rsidRDefault="0094385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4.восприятие художественной литературы и фольклора;</w:t>
      </w:r>
    </w:p>
    <w:p w:rsidR="0094385A" w:rsidRPr="00A5038A" w:rsidRDefault="0094385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5.самообслуживание и элементарно-бытовой труд</w:t>
      </w:r>
      <w:r w:rsidR="00CB4403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помещении и на улице);</w:t>
      </w:r>
    </w:p>
    <w:p w:rsidR="0094385A" w:rsidRPr="00A5038A" w:rsidRDefault="0094385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6.конструирование из разного материала, включая конструкторы, модули, бумагу, природный и другой материал;</w:t>
      </w:r>
    </w:p>
    <w:p w:rsidR="0094385A" w:rsidRPr="00A5038A" w:rsidRDefault="0094385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изобразительную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(рисование, лепка, аппликация);</w:t>
      </w:r>
    </w:p>
    <w:p w:rsidR="0094385A" w:rsidRPr="00A5038A" w:rsidRDefault="0094385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F012B0" w:rsidRPr="00A5038A" w:rsidRDefault="0094385A" w:rsidP="00C4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9.двигательную (овладение основными движениями</w:t>
      </w:r>
      <w:r w:rsidR="006B481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активности ребенка</w:t>
      </w:r>
      <w:proofErr w:type="gramEnd"/>
    </w:p>
    <w:p w:rsidR="006B4816" w:rsidRPr="00A5038A" w:rsidRDefault="006B4816" w:rsidP="00E6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достижения целей Программы  первостепенное значение имеют:</w:t>
      </w:r>
    </w:p>
    <w:p w:rsidR="006B4816" w:rsidRPr="00A5038A" w:rsidRDefault="00A5038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481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 всестороннем развитии каждого ребенка;</w:t>
      </w:r>
    </w:p>
    <w:p w:rsidR="006B4816" w:rsidRPr="00A5038A" w:rsidRDefault="00A5038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481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="006B481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общительными</w:t>
      </w:r>
      <w:proofErr w:type="gramEnd"/>
      <w:r w:rsidR="006B481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6B4816" w:rsidRPr="00A5038A" w:rsidRDefault="00A5038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481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разнообразных видов деятельности, их интеграция в целях повышения эффективности воспитательно-образовательного процесса;</w:t>
      </w:r>
    </w:p>
    <w:p w:rsidR="006B4816" w:rsidRPr="00A5038A" w:rsidRDefault="00A5038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481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организация (креативность)</w:t>
      </w:r>
      <w:r w:rsidR="00F21C21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воспитательно-образовательного процесса;</w:t>
      </w:r>
    </w:p>
    <w:p w:rsidR="00F21C21" w:rsidRPr="00A5038A" w:rsidRDefault="00A5038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1C21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 развивать творчество в соответствии с интересами и наклонностями  каждого ребенка;</w:t>
      </w:r>
    </w:p>
    <w:p w:rsidR="00F21C21" w:rsidRPr="00A5038A" w:rsidRDefault="00A5038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1C21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 к результатам детского творчества;</w:t>
      </w:r>
    </w:p>
    <w:p w:rsidR="00F21C21" w:rsidRPr="00A5038A" w:rsidRDefault="00A5038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1C21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подходов к воспитанию детей  в </w:t>
      </w:r>
      <w:r w:rsidR="00E6070D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дошкольного образовательного учреждения и семьи;</w:t>
      </w:r>
    </w:p>
    <w:p w:rsidR="00E6070D" w:rsidRPr="00A5038A" w:rsidRDefault="00A5038A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70D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обеспечивающее отсутствие давления предметного обучения.</w:t>
      </w:r>
    </w:p>
    <w:p w:rsidR="00F21C21" w:rsidRPr="00A5038A" w:rsidRDefault="00E6070D" w:rsidP="0094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</w:t>
      </w:r>
    </w:p>
    <w:p w:rsidR="002B0A0E" w:rsidRPr="00A5038A" w:rsidRDefault="002B0A0E" w:rsidP="002B0A0E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5038A">
        <w:rPr>
          <w:b/>
          <w:sz w:val="28"/>
          <w:szCs w:val="28"/>
        </w:rPr>
        <w:t>Задачи вос</w:t>
      </w:r>
      <w:r w:rsidR="00701C35">
        <w:rPr>
          <w:b/>
          <w:sz w:val="28"/>
          <w:szCs w:val="28"/>
        </w:rPr>
        <w:t>питания и развития детей пятого</w:t>
      </w:r>
      <w:r w:rsidRPr="00A5038A">
        <w:rPr>
          <w:b/>
          <w:sz w:val="28"/>
          <w:szCs w:val="28"/>
        </w:rPr>
        <w:t xml:space="preserve"> года жизни:</w:t>
      </w:r>
    </w:p>
    <w:p w:rsidR="002B0A0E" w:rsidRPr="00A5038A" w:rsidRDefault="002B0A0E" w:rsidP="002B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Укреплять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</w:t>
      </w:r>
    </w:p>
    <w:p w:rsidR="002B0A0E" w:rsidRPr="00A5038A" w:rsidRDefault="002B0A0E" w:rsidP="002B0A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любознательность, осваивать средства и способы познания, обогащать опыт деятельности и представления об окружающем.</w:t>
      </w:r>
    </w:p>
    <w:p w:rsidR="002B0A0E" w:rsidRPr="00A5038A" w:rsidRDefault="002B0A0E" w:rsidP="002B0A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Воспитывать самостоятельность и развивать стремление к самоутверждению и самовыражению.</w:t>
      </w:r>
    </w:p>
    <w:p w:rsidR="002B0A0E" w:rsidRPr="00A5038A" w:rsidRDefault="002B0A0E" w:rsidP="002B0A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Укреплять доброжелательные отношения между детьми и дружеские взаимоотношения в совместных делах.</w:t>
      </w:r>
    </w:p>
    <w:p w:rsidR="002B0A0E" w:rsidRPr="00A5038A" w:rsidRDefault="002B0A0E" w:rsidP="002B0A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Развивать творческие проявления и воображение в художественной, изобразительной и игровой деятельности.</w:t>
      </w:r>
    </w:p>
    <w:p w:rsidR="00FE55AA" w:rsidRPr="00A5038A" w:rsidRDefault="002B0A0E" w:rsidP="00A5038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sz w:val="28"/>
          <w:szCs w:val="28"/>
        </w:rPr>
        <w:t>Обогащать социальные представления о людях, о родном городе, стране.</w:t>
      </w:r>
    </w:p>
    <w:p w:rsidR="00E6070D" w:rsidRPr="00A5038A" w:rsidRDefault="00E6070D" w:rsidP="00FE5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Принципы  и подходы  к  формированию основной общеобразовательной программы</w:t>
      </w:r>
      <w:r w:rsidR="006C0ED7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43A6F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E55AA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C0ED7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</w:t>
      </w:r>
    </w:p>
    <w:p w:rsidR="00CB4403" w:rsidRPr="00A5038A" w:rsidRDefault="00E6070D" w:rsidP="00E6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 программа  старшей группы  сформирована  в  соответствии  с  принципами  и подходами, </w:t>
      </w:r>
    </w:p>
    <w:p w:rsidR="00FE55AA" w:rsidRPr="00A5038A" w:rsidRDefault="00FE55AA" w:rsidP="00E60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70D" w:rsidRPr="00A5038A" w:rsidRDefault="00A5038A" w:rsidP="00E60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070D" w:rsidRPr="00A5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соответствовать принципу развивающего образования, целью которого является развитие ребенка;</w:t>
      </w:r>
    </w:p>
    <w:p w:rsidR="00E6070D" w:rsidRPr="00A5038A" w:rsidRDefault="00A5038A" w:rsidP="00E60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070D" w:rsidRPr="00A5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сочетать принципы научной обоснованности и практической применимости (содержание программы должно соответствовать основным положениям возрастной   психологии и  дошкольной педагогики, при этом иметь возможность реализации в массовой практике дошкольного образования);</w:t>
      </w:r>
    </w:p>
    <w:p w:rsidR="00E6070D" w:rsidRPr="00A5038A" w:rsidRDefault="00A5038A" w:rsidP="00E60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070D" w:rsidRPr="00A5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E6070D" w:rsidRPr="00A5038A" w:rsidRDefault="00A5038A" w:rsidP="00E60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070D" w:rsidRPr="00A5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  <w:r w:rsidR="00E6070D" w:rsidRPr="00A50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6070D" w:rsidRPr="00A5038A" w:rsidRDefault="00A5038A" w:rsidP="00E60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070D" w:rsidRPr="00A5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6070D" w:rsidRPr="00A5038A" w:rsidRDefault="00A5038A" w:rsidP="00E60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070D" w:rsidRPr="00A5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основываться на комплексно-тематическом принципе построения образовательного процесса; </w:t>
      </w:r>
    </w:p>
    <w:p w:rsidR="00E6070D" w:rsidRPr="00A5038A" w:rsidRDefault="00A5038A" w:rsidP="00E60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070D" w:rsidRPr="00A5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E2016F" w:rsidRPr="00A5038A" w:rsidRDefault="00A5038A" w:rsidP="00E201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070D" w:rsidRPr="00A5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E2016F" w:rsidRPr="00A5038A" w:rsidRDefault="00CB4403" w:rsidP="00E201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="00E6070D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дошкольного образования</w:t>
      </w:r>
      <w:r w:rsidR="009D35BD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7C734B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D35BD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5AA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ФГОС</w:t>
      </w:r>
    </w:p>
    <w:p w:rsidR="00A5038A" w:rsidRDefault="00E6070D" w:rsidP="00A50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5038A" w:rsidRDefault="00E6070D" w:rsidP="00A50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ы выборе содержания своего образования, становится субъектом образования (далее-индивидуализация дошкольного образования);</w:t>
      </w:r>
    </w:p>
    <w:p w:rsidR="00A5038A" w:rsidRDefault="00E6070D" w:rsidP="00A50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5038A" w:rsidRDefault="00E6070D" w:rsidP="00A50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4.поддержка инициативы детей в различных видах деятельности;</w:t>
      </w:r>
    </w:p>
    <w:p w:rsidR="00A5038A" w:rsidRDefault="00E6070D" w:rsidP="00A50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5.сотрудничество Организации с семьей;</w:t>
      </w:r>
    </w:p>
    <w:p w:rsidR="00A5038A" w:rsidRDefault="00E6070D" w:rsidP="00A50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6.приобщение детей к социокультурным нормам, традициям семьи, общества и государства;</w:t>
      </w:r>
    </w:p>
    <w:p w:rsidR="00A5038A" w:rsidRDefault="00E6070D" w:rsidP="00A50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7.формирование познавательных интересов и познавательных действий ребенка в различных видах деятельности;</w:t>
      </w:r>
    </w:p>
    <w:p w:rsidR="00A5038A" w:rsidRDefault="00E6070D" w:rsidP="00A50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8.возрастная адекватность дошкольного образования</w:t>
      </w:r>
      <w:r w:rsidR="006B161F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(соответствие условий, требований, методов возрасту и особенностям развития);</w:t>
      </w:r>
      <w:r w:rsidR="00E2016F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0D" w:rsidRPr="00A5038A" w:rsidRDefault="00E6070D" w:rsidP="00A50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9.учет этнокультурной ситуации развития детей.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center"/>
        <w:rPr>
          <w:sz w:val="28"/>
          <w:szCs w:val="28"/>
        </w:rPr>
      </w:pPr>
      <w:r w:rsidRPr="00A5038A">
        <w:rPr>
          <w:b/>
          <w:sz w:val="28"/>
          <w:szCs w:val="28"/>
        </w:rPr>
        <w:t>1.6. Характеристика возрас</w:t>
      </w:r>
      <w:r w:rsidR="00701C35">
        <w:rPr>
          <w:b/>
          <w:sz w:val="28"/>
          <w:szCs w:val="28"/>
        </w:rPr>
        <w:t>тных особенностей детей  пятого</w:t>
      </w:r>
      <w:r w:rsidRPr="00A5038A">
        <w:rPr>
          <w:b/>
          <w:sz w:val="28"/>
          <w:szCs w:val="28"/>
        </w:rPr>
        <w:t xml:space="preserve"> года жизни </w:t>
      </w:r>
      <w:r w:rsidRPr="00A5038A">
        <w:rPr>
          <w:sz w:val="28"/>
          <w:szCs w:val="28"/>
        </w:rPr>
        <w:t xml:space="preserve">        </w:t>
      </w:r>
      <w:r w:rsidR="007C734B" w:rsidRPr="00A5038A">
        <w:rPr>
          <w:sz w:val="28"/>
          <w:szCs w:val="28"/>
        </w:rPr>
        <w:t xml:space="preserve">                              </w:t>
      </w:r>
      <w:r w:rsidRPr="00A5038A">
        <w:rPr>
          <w:sz w:val="28"/>
          <w:szCs w:val="28"/>
        </w:rPr>
        <w:t xml:space="preserve">  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    Дети </w:t>
      </w:r>
      <w:proofErr w:type="spellStart"/>
      <w:r w:rsidR="00701C35">
        <w:rPr>
          <w:sz w:val="28"/>
          <w:szCs w:val="28"/>
        </w:rPr>
        <w:t>пятого</w:t>
      </w:r>
      <w:r w:rsidRPr="00A5038A">
        <w:rPr>
          <w:sz w:val="28"/>
          <w:szCs w:val="28"/>
        </w:rPr>
        <w:t>года</w:t>
      </w:r>
      <w:proofErr w:type="spellEnd"/>
      <w:r w:rsidRPr="00A5038A">
        <w:rPr>
          <w:sz w:val="28"/>
          <w:szCs w:val="28"/>
        </w:rPr>
        <w:t xml:space="preserve"> жизни уже </w:t>
      </w:r>
      <w:r w:rsidRPr="00A5038A">
        <w:rPr>
          <w:b/>
          <w:sz w:val="28"/>
          <w:szCs w:val="28"/>
        </w:rPr>
        <w:t xml:space="preserve">могут распределять роли до начала игры и строить свое поведение, придерживаясь роли. </w:t>
      </w:r>
      <w:r w:rsidRPr="00A5038A">
        <w:rPr>
          <w:sz w:val="28"/>
          <w:szCs w:val="28"/>
        </w:rPr>
        <w:t xml:space="preserve">Игровое взаимодействие сопровождается речью, соответствующей и по содержанию, и   интонационно взятой роли. Речь, сопровождающая реальные отношения детей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выделяется игровой «центр» и «периферия». (В игре «Больница» таким «центром» оказывается кабинет врача, в игре «Парикмахерская» </w:t>
      </w:r>
      <w:proofErr w:type="gramStart"/>
      <w:r w:rsidRPr="00A5038A">
        <w:rPr>
          <w:sz w:val="28"/>
          <w:szCs w:val="28"/>
        </w:rPr>
        <w:t>-з</w:t>
      </w:r>
      <w:proofErr w:type="gramEnd"/>
      <w:r w:rsidRPr="00A5038A">
        <w:rPr>
          <w:sz w:val="28"/>
          <w:szCs w:val="28"/>
        </w:rPr>
        <w:t>ал стрижки, а зал ожидания выступает в качестве периферии игрового пространства).Действия детей в играх становятся разнообразными.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Развивается изобразительная деятельность детей. Это возраст </w:t>
      </w:r>
      <w:r w:rsidRPr="00A5038A">
        <w:rPr>
          <w:b/>
          <w:sz w:val="28"/>
          <w:szCs w:val="28"/>
        </w:rPr>
        <w:t xml:space="preserve">наиболее активного рисования. </w:t>
      </w:r>
      <w:r w:rsidRPr="00A5038A">
        <w:rPr>
          <w:sz w:val="28"/>
          <w:szCs w:val="28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эмоциональном состоянии изображенного человека.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конструктора. Могут заменить детали постройки в зависимости от имеющегося материала. </w:t>
      </w:r>
      <w:r w:rsidRPr="00A5038A">
        <w:rPr>
          <w:b/>
          <w:sz w:val="28"/>
          <w:szCs w:val="28"/>
        </w:rPr>
        <w:t xml:space="preserve">Овладевают обобщенным способом обследования образца. </w:t>
      </w:r>
      <w:r w:rsidRPr="00A5038A">
        <w:rPr>
          <w:sz w:val="28"/>
          <w:szCs w:val="28"/>
        </w:rPr>
        <w:t xml:space="preserve">Дети способны выделять основные части предполагаемой постройки. </w:t>
      </w:r>
      <w:r w:rsidRPr="00A5038A">
        <w:rPr>
          <w:b/>
          <w:sz w:val="28"/>
          <w:szCs w:val="28"/>
        </w:rPr>
        <w:t xml:space="preserve">Конструктивная деятельность может осуществляться на </w:t>
      </w:r>
      <w:r w:rsidRPr="00A5038A">
        <w:rPr>
          <w:b/>
          <w:sz w:val="28"/>
          <w:szCs w:val="28"/>
        </w:rPr>
        <w:lastRenderedPageBreak/>
        <w:t xml:space="preserve">основе схемы, по замыслу и по условиям. </w:t>
      </w:r>
      <w:r w:rsidRPr="00A5038A">
        <w:rPr>
          <w:sz w:val="28"/>
          <w:szCs w:val="28"/>
        </w:rPr>
        <w:t>Появляется конструирование  в ходе совместной деятельности. Дети могут конструировать  из бумаги, складывая ее  в несколько раз (два, четыре, шест сгибаний); из природного материала. Они осваивают два способа конструирования; 1) от природного материала к художественному образу (ребенок «достраивает» природный материал до целого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>Продолжает совершенствовать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ряд-по возрастанию или убыванию-до 10 различных предметов.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В старшем дошкольном возрасте продолжает  развиваться  образное мышление. Дети способны  не только решать  в наглядном плане, но и совершить  преобразование объекта, указать в какой последовательности объекты вступят  </w:t>
      </w:r>
      <w:proofErr w:type="gramStart"/>
      <w:r w:rsidRPr="00A5038A">
        <w:rPr>
          <w:sz w:val="28"/>
          <w:szCs w:val="28"/>
        </w:rPr>
        <w:t>во</w:t>
      </w:r>
      <w:proofErr w:type="gramEnd"/>
      <w:r w:rsidRPr="00A5038A">
        <w:rPr>
          <w:sz w:val="28"/>
          <w:szCs w:val="28"/>
        </w:rPr>
        <w:t xml:space="preserve"> взаимодействий и т.д.  Однако</w:t>
      </w:r>
      <w:proofErr w:type="gramStart"/>
      <w:r w:rsidRPr="00A5038A">
        <w:rPr>
          <w:sz w:val="28"/>
          <w:szCs w:val="28"/>
        </w:rPr>
        <w:t>,</w:t>
      </w:r>
      <w:proofErr w:type="gramEnd"/>
      <w:r w:rsidRPr="00A5038A">
        <w:rPr>
          <w:sz w:val="28"/>
          <w:szCs w:val="28"/>
        </w:rPr>
        <w:t xml:space="preserve"> подобные решения могут оказаться правильными только в том случае, если дети будут применять адекватные мыслительные средства. </w:t>
      </w:r>
      <w:proofErr w:type="gramStart"/>
      <w:r w:rsidRPr="00A5038A">
        <w:rPr>
          <w:sz w:val="28"/>
          <w:szCs w:val="28"/>
        </w:rPr>
        <w:t xml:space="preserve">Среди них можно выделить   схематизированные представления, отражающие представления 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A5038A">
        <w:rPr>
          <w:b/>
          <w:sz w:val="28"/>
          <w:szCs w:val="28"/>
        </w:rPr>
        <w:t>продолжают совершенствоваться  обобщения, что является</w:t>
      </w:r>
      <w:proofErr w:type="gramEnd"/>
      <w:r w:rsidRPr="00A5038A">
        <w:rPr>
          <w:b/>
          <w:sz w:val="28"/>
          <w:szCs w:val="28"/>
        </w:rPr>
        <w:t xml:space="preserve">  основой словесно-логического мышления. </w:t>
      </w:r>
      <w:r w:rsidRPr="00A5038A">
        <w:rPr>
          <w:sz w:val="28"/>
          <w:szCs w:val="28"/>
        </w:rPr>
        <w:t>В дошкольном возрасте у детей еще отсутствуют преставления о классах объектов. Дети группируют объекты по признакам, которые могут изменяться, однако начинают формироваться  операции логического сложения  и умножения классов. Так, например,  старшие дошкольники при группировке объектов могут учитывать два признак: цвет и форму (материал) и т.д.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    Как показали исследования отечественных психологов, дети старшего дошкольного возраста способны рассуждать и давать адекватные причинно-следственные объяснения, если анализируемые отношения не выходят за пределы их наглядного опыта.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    Развитие воображения в этом возрасте позволяет детям сочинять  достаточно оригинальные  и последовательно разворачивающиеся  истории. </w:t>
      </w:r>
      <w:r w:rsidRPr="00A5038A">
        <w:rPr>
          <w:sz w:val="28"/>
          <w:szCs w:val="28"/>
        </w:rPr>
        <w:lastRenderedPageBreak/>
        <w:t>Воображение будет активно развиваться лишь при условии проведения специальной работы по  его активизации.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   Продолжают развиваться  устойчивость, распределение, переключаемость внимания. Наблюдается переход от </w:t>
      </w:r>
      <w:proofErr w:type="gramStart"/>
      <w:r w:rsidRPr="00A5038A">
        <w:rPr>
          <w:sz w:val="28"/>
          <w:szCs w:val="28"/>
        </w:rPr>
        <w:t>непроизвольного</w:t>
      </w:r>
      <w:proofErr w:type="gramEnd"/>
      <w:r w:rsidRPr="00A5038A">
        <w:rPr>
          <w:sz w:val="28"/>
          <w:szCs w:val="28"/>
        </w:rPr>
        <w:t xml:space="preserve"> к произвольному вниманию.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  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 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</w:t>
      </w:r>
      <w:proofErr w:type="gramStart"/>
      <w:r w:rsidRPr="00A5038A">
        <w:rPr>
          <w:sz w:val="28"/>
          <w:szCs w:val="28"/>
        </w:rPr>
        <w:t>6</w:t>
      </w:r>
      <w:proofErr w:type="gramEnd"/>
      <w:r w:rsidRPr="00A5038A">
        <w:rPr>
          <w:sz w:val="28"/>
          <w:szCs w:val="28"/>
        </w:rPr>
        <w:t xml:space="preserve"> активно используются синонимы и антонимы.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   Развивается связная речь. Дети могут пересказывать, рассказывать по картинке, передавая не только главное, но и детали.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   Достижения этого возраста характеризуются  распределением ролей в игровой деятельности,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исследования  образца; усвоением обобщенных способов изображения предметов одинаковой формы.</w:t>
      </w:r>
    </w:p>
    <w:p w:rsidR="002F135C" w:rsidRPr="00A5038A" w:rsidRDefault="002F135C" w:rsidP="002F135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A5038A">
        <w:rPr>
          <w:sz w:val="28"/>
          <w:szCs w:val="28"/>
        </w:rPr>
        <w:t xml:space="preserve">     Восприятие в этом возрасте характеризуется анализом сложных форм объектов; развитие мышления сопровождается освоением мыслительных средст</w:t>
      </w:r>
      <w:proofErr w:type="gramStart"/>
      <w:r w:rsidRPr="00A5038A">
        <w:rPr>
          <w:sz w:val="28"/>
          <w:szCs w:val="28"/>
        </w:rPr>
        <w:t>в(</w:t>
      </w:r>
      <w:proofErr w:type="gramEnd"/>
      <w:r w:rsidRPr="00A5038A">
        <w:rPr>
          <w:sz w:val="28"/>
          <w:szCs w:val="28"/>
        </w:rPr>
        <w:t xml:space="preserve"> 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</w:t>
      </w:r>
    </w:p>
    <w:p w:rsidR="00CB62F1" w:rsidRPr="00A5038A" w:rsidRDefault="002F135C" w:rsidP="002F1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="00CB62F1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.Планируемые результаты освоения Программы.</w:t>
      </w:r>
      <w:r w:rsidR="007C734B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CB62F1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Целевые ориентиры  на этапе завершения дошкольного образования по ФГОС                                                         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овладевает основными культурными способами деятельности, проявляет инициативу и самостоятельность в разных видах деятельности-игре, общении, познавательно-исследовательской деятельности, конструировании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способен выбирать себе род занятий, участников по совместной деятельности;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Способен договариваться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интересы и чувства других, сопереживать  неудачам и радоваться  успехам других, адекватно проявлять свои чувства, в том числе чувство веры в себя. Умеет выражать и отстаивать свою позицию по разным вопросам.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5понимает, что все люди равны вне зависимости их социального происхождения, этнической принадлежности, религиозных и других верований, их психических и физических особенностей.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6.Проявляет эмпатию по отношению к другим людям, готовность п</w:t>
      </w:r>
      <w:r w:rsidR="00DB6880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ийти на помощь тем, кто в этом нуждается.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7.Проявляет умение слышать других и стремление быть понятым другими.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8.ребенок обладает развитым воображением, которое реализуется в разных видах деятельности, и, прежде всего, в игре; ребенок владеет разными формами и видами игры, различает условную и реальную ситуации, умет подчиняться разным правилам и социальным нормам. Умеет распознать  различные ситуации и адекватно их оценивать.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9.ребенок достаточно хорошо владеет устной речью, может выражать свои мысли и желания, может использовать речь для выражения своих мыслей, чувств,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10.у ребенка развита мелкая и крупная моторика; он подвижен, вынослив, владеет основными движениями. Может контролировать свои движения и управлять ими;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12.Проявляет ответственность за начатое дело.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13.Ребенок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литературы.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01C35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14.Открыт новому, то есть проявляет стремление к получению знаний, положительной мотивации к дальнейшему обучению в школе,  институте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15.Проявляет уважение к жизн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ее формах) и заботу об\ окружающей среде.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16эмоционально откликается на красоту окружающего мира, произведения народного и профессионального искусства</w:t>
      </w:r>
      <w:r w:rsidR="007F7D1B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музыку, танцы, театральную деятельность, изобразительную деятельность  и т.д.).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17.Проявляет патриотические чувства, ощущает гордость за  свою страну, ее достижения, имеет представление о ее географическом  разнообразии, многонациональности, важнейших исторических событиях.</w:t>
      </w:r>
    </w:p>
    <w:p w:rsidR="00CB62F1" w:rsidRPr="00A5038A" w:rsidRDefault="00CB62F1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18.Имеет представление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CB62F1" w:rsidRPr="00A5038A" w:rsidRDefault="00CB62F1" w:rsidP="00343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CB62F1" w:rsidRPr="00A5038A" w:rsidRDefault="00A5038A" w:rsidP="00CB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20.И</w:t>
      </w:r>
      <w:r w:rsidR="00CB62F1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начальные представления о здоровом образе жизни. Воспринимает здоровый образ жизни как ценность.</w:t>
      </w:r>
    </w:p>
    <w:p w:rsidR="00FE55AA" w:rsidRPr="00A5038A" w:rsidRDefault="00514F8A" w:rsidP="00A5038A">
      <w:pPr>
        <w:pStyle w:val="c3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038A">
        <w:rPr>
          <w:b/>
          <w:sz w:val="28"/>
          <w:szCs w:val="28"/>
        </w:rPr>
        <w:t xml:space="preserve">  </w:t>
      </w:r>
    </w:p>
    <w:p w:rsidR="00701C35" w:rsidRDefault="00701C35" w:rsidP="007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C35" w:rsidRDefault="00701C35" w:rsidP="007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35C" w:rsidRPr="00A5038A" w:rsidRDefault="002F135C" w:rsidP="007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Раздел содержательный</w:t>
      </w:r>
    </w:p>
    <w:tbl>
      <w:tblPr>
        <w:tblStyle w:val="a9"/>
        <w:tblpPr w:leftFromText="180" w:rightFromText="180" w:vertAnchor="page" w:horzAnchor="margin" w:tblpY="11321"/>
        <w:tblW w:w="9596" w:type="dxa"/>
        <w:tblLook w:val="04A0" w:firstRow="1" w:lastRow="0" w:firstColumn="1" w:lastColumn="0" w:noHBand="0" w:noVBand="1"/>
      </w:tblPr>
      <w:tblGrid>
        <w:gridCol w:w="3578"/>
        <w:gridCol w:w="6018"/>
      </w:tblGrid>
      <w:tr w:rsidR="00701C35" w:rsidRPr="00A5038A" w:rsidTr="00701C35">
        <w:trPr>
          <w:trHeight w:val="1304"/>
        </w:trPr>
        <w:tc>
          <w:tcPr>
            <w:tcW w:w="3578" w:type="dxa"/>
          </w:tcPr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1.Социально-коммуникативное</w:t>
            </w:r>
          </w:p>
        </w:tc>
        <w:tc>
          <w:tcPr>
            <w:tcW w:w="6018" w:type="dxa"/>
          </w:tcPr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1.самообслуживание и элементарный бытовой труд;</w:t>
            </w:r>
          </w:p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2.игровая;</w:t>
            </w:r>
          </w:p>
        </w:tc>
      </w:tr>
      <w:tr w:rsidR="00701C35" w:rsidRPr="00A5038A" w:rsidTr="00701C35">
        <w:trPr>
          <w:trHeight w:val="192"/>
        </w:trPr>
        <w:tc>
          <w:tcPr>
            <w:tcW w:w="3578" w:type="dxa"/>
          </w:tcPr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</w:t>
            </w:r>
          </w:p>
        </w:tc>
        <w:tc>
          <w:tcPr>
            <w:tcW w:w="6018" w:type="dxa"/>
          </w:tcPr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3.познавательно-исследовательская </w:t>
            </w:r>
            <w:r w:rsidRPr="00A5038A">
              <w:rPr>
                <w:rFonts w:ascii="Times New Roman" w:hAnsi="Times New Roman" w:cs="Times New Roman"/>
                <w:i/>
                <w:sz w:val="28"/>
                <w:szCs w:val="28"/>
              </w:rPr>
              <w:t>(ФЭМП, ФЦКМ);</w:t>
            </w:r>
          </w:p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конструктивная</w:t>
            </w:r>
            <w:proofErr w:type="gramEnd"/>
            <w:r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38A">
              <w:rPr>
                <w:rFonts w:ascii="Times New Roman" w:hAnsi="Times New Roman" w:cs="Times New Roman"/>
                <w:i/>
                <w:sz w:val="28"/>
                <w:szCs w:val="28"/>
              </w:rPr>
              <w:t>(конструирование),</w:t>
            </w:r>
          </w:p>
        </w:tc>
      </w:tr>
      <w:tr w:rsidR="00701C35" w:rsidRPr="00A5038A" w:rsidTr="00701C35">
        <w:trPr>
          <w:trHeight w:val="192"/>
        </w:trPr>
        <w:tc>
          <w:tcPr>
            <w:tcW w:w="3578" w:type="dxa"/>
          </w:tcPr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3.Речевое развитие</w:t>
            </w:r>
          </w:p>
        </w:tc>
        <w:tc>
          <w:tcPr>
            <w:tcW w:w="6018" w:type="dxa"/>
          </w:tcPr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038A">
              <w:rPr>
                <w:rFonts w:ascii="Times New Roman" w:hAnsi="Times New Roman" w:cs="Times New Roman"/>
                <w:i/>
                <w:sz w:val="28"/>
                <w:szCs w:val="28"/>
              </w:rPr>
              <w:t>(развитие речи)</w:t>
            </w:r>
          </w:p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6.восприятие художественной литературы и фольклор</w:t>
            </w:r>
            <w:proofErr w:type="gramStart"/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038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A5038A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литературы);</w:t>
            </w:r>
          </w:p>
        </w:tc>
      </w:tr>
      <w:tr w:rsidR="00701C35" w:rsidRPr="00A5038A" w:rsidTr="00701C35">
        <w:trPr>
          <w:trHeight w:val="192"/>
        </w:trPr>
        <w:tc>
          <w:tcPr>
            <w:tcW w:w="3578" w:type="dxa"/>
          </w:tcPr>
          <w:p w:rsidR="00701C35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4.Художественно-эстетическое развитие</w:t>
            </w:r>
          </w:p>
          <w:p w:rsidR="00701C35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Физическое развитие</w:t>
            </w:r>
          </w:p>
        </w:tc>
        <w:tc>
          <w:tcPr>
            <w:tcW w:w="6018" w:type="dxa"/>
          </w:tcPr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7.музыкальная </w:t>
            </w:r>
            <w:r w:rsidRPr="00A5038A">
              <w:rPr>
                <w:rFonts w:ascii="Times New Roman" w:hAnsi="Times New Roman" w:cs="Times New Roman"/>
                <w:i/>
                <w:sz w:val="28"/>
                <w:szCs w:val="28"/>
              </w:rPr>
              <w:t>(МУЗО),</w:t>
            </w:r>
          </w:p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8.изобразительная </w:t>
            </w:r>
            <w:r w:rsidRPr="00A5038A">
              <w:rPr>
                <w:rFonts w:ascii="Times New Roman" w:hAnsi="Times New Roman" w:cs="Times New Roman"/>
                <w:i/>
                <w:sz w:val="28"/>
                <w:szCs w:val="28"/>
              </w:rPr>
              <w:t>(лепка, рисование, аппликация),</w:t>
            </w:r>
          </w:p>
          <w:p w:rsidR="00701C35" w:rsidRPr="00A5038A" w:rsidRDefault="00701C35" w:rsidP="007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Двигательная (ФИЗО)</w:t>
            </w:r>
          </w:p>
        </w:tc>
      </w:tr>
    </w:tbl>
    <w:p w:rsidR="002F135C" w:rsidRPr="00A5038A" w:rsidRDefault="002F135C" w:rsidP="002F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(Обязательная часть программы).</w:t>
      </w:r>
    </w:p>
    <w:p w:rsidR="00FE55AA" w:rsidRPr="00701C35" w:rsidRDefault="008D6343" w:rsidP="00701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E3899" w:rsidRPr="00A5038A">
        <w:rPr>
          <w:rFonts w:ascii="Times New Roman" w:hAnsi="Times New Roman" w:cs="Times New Roman"/>
          <w:b/>
          <w:sz w:val="28"/>
          <w:szCs w:val="28"/>
        </w:rPr>
        <w:t>.1.Направления и виды деятельности по ФГОС</w:t>
      </w:r>
    </w:p>
    <w:p w:rsidR="00EE3899" w:rsidRPr="00A5038A" w:rsidRDefault="008D6343" w:rsidP="00FC40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EE3899" w:rsidRPr="00A50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.2. </w:t>
      </w:r>
      <w:r w:rsidR="00EE3899" w:rsidRPr="00A5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формы работы с детьми по ФГОС.</w:t>
      </w:r>
    </w:p>
    <w:p w:rsidR="00EE3899" w:rsidRPr="00A5038A" w:rsidRDefault="00EE3899" w:rsidP="00EE38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89"/>
        <w:gridCol w:w="9"/>
      </w:tblGrid>
      <w:tr w:rsidR="00EE3899" w:rsidRPr="00A5038A" w:rsidTr="009C267A">
        <w:trPr>
          <w:gridAfter w:val="1"/>
          <w:wAfter w:w="9" w:type="dxa"/>
        </w:trPr>
        <w:tc>
          <w:tcPr>
            <w:tcW w:w="2802" w:type="dxa"/>
          </w:tcPr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7489" w:type="dxa"/>
          </w:tcPr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Примерные  формы работы</w:t>
            </w:r>
          </w:p>
        </w:tc>
      </w:tr>
      <w:tr w:rsidR="00EE3899" w:rsidRPr="00A5038A" w:rsidTr="009C267A">
        <w:trPr>
          <w:gridAfter w:val="1"/>
          <w:wAfter w:w="9" w:type="dxa"/>
        </w:trPr>
        <w:tc>
          <w:tcPr>
            <w:tcW w:w="2802" w:type="dxa"/>
          </w:tcPr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9" w:type="dxa"/>
          </w:tcPr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правилами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малой подвижности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дидактические игры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правилами и нормами безопасности в двигательной деятельности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детей с видами спорта 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способами движения разных объектов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мелкой моторики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крупной, мелкой моторики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(утренняя, «ленивая», корригирующая, дыхательная)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прогулка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899" w:rsidRPr="00A5038A" w:rsidTr="009C267A">
        <w:trPr>
          <w:gridAfter w:val="1"/>
          <w:wAfter w:w="9" w:type="dxa"/>
        </w:trPr>
        <w:tc>
          <w:tcPr>
            <w:tcW w:w="2802" w:type="dxa"/>
          </w:tcPr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9" w:type="dxa"/>
          </w:tcPr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Сюжетные игры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ролевая 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-драматизация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-имитационная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-народная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-режиссерская 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-хороводная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-пальчиковая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-логоритмическая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-артикуляционная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-игра-забава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-музыкальная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Игры с правилами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-игра-головоломка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-сенсорная    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ориентировку в пространстве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-релаксационная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-словесная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-речевая 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-игра-забава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с тенью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поддувание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водой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-манипулятивная</w:t>
            </w:r>
          </w:p>
        </w:tc>
      </w:tr>
      <w:tr w:rsidR="00EE3899" w:rsidRPr="00A5038A" w:rsidTr="009C267A">
        <w:trPr>
          <w:gridAfter w:val="1"/>
          <w:wAfter w:w="9" w:type="dxa"/>
        </w:trPr>
        <w:tc>
          <w:tcPr>
            <w:tcW w:w="2802" w:type="dxa"/>
          </w:tcPr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Изобразительная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9" w:type="dxa"/>
          </w:tcPr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по изготовлению продуктов детского творчества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Картинная галерея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техники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выставок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и обсуждение</w:t>
            </w:r>
          </w:p>
          <w:p w:rsidR="00EE3899" w:rsidRPr="00A5038A" w:rsidRDefault="00EE3899" w:rsidP="00EE3899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товление украшений для группового помещения к праздникам, суве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ниров</w:t>
            </w:r>
          </w:p>
          <w:p w:rsidR="00EE3899" w:rsidRPr="00A5038A" w:rsidRDefault="00EE3899" w:rsidP="00EE3899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предметов для личного пользования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средств вырази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</w:t>
            </w:r>
          </w:p>
        </w:tc>
      </w:tr>
      <w:tr w:rsidR="00EE3899" w:rsidRPr="00A5038A" w:rsidTr="009C267A">
        <w:trPr>
          <w:gridAfter w:val="1"/>
          <w:wAfter w:w="9" w:type="dxa"/>
        </w:trPr>
        <w:tc>
          <w:tcPr>
            <w:tcW w:w="2802" w:type="dxa"/>
          </w:tcPr>
          <w:p w:rsidR="00EE3899" w:rsidRPr="00A5038A" w:rsidRDefault="00EE3899" w:rsidP="007F7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9" w:type="dxa"/>
          </w:tcPr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</w:t>
            </w:r>
            <w:r w:rsidRPr="00A503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сказок, рассказов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 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Просмотр и обсуждение 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мультфильмов, видеофильмов, телепередач </w:t>
            </w:r>
          </w:p>
          <w:p w:rsidR="00EE3899" w:rsidRPr="00A5038A" w:rsidRDefault="00EE3899" w:rsidP="00EE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иллюстраций, портретов писателей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книжек-малышек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Литературная викторина, 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загадок</w:t>
            </w:r>
          </w:p>
        </w:tc>
      </w:tr>
      <w:tr w:rsidR="00EE3899" w:rsidRPr="00A5038A" w:rsidTr="009C267A">
        <w:trPr>
          <w:gridAfter w:val="1"/>
          <w:wAfter w:w="9" w:type="dxa"/>
        </w:trPr>
        <w:tc>
          <w:tcPr>
            <w:tcW w:w="2802" w:type="dxa"/>
          </w:tcPr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7489" w:type="dxa"/>
          </w:tcPr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Коллекционирование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проекта 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(сюжетные, с правилами)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последовательности действий, деятельности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Самостоятельный поиск ответов на вопросы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ситуация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логических задач, загадок, ребусов, головоломок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EE3899" w:rsidRPr="00A5038A" w:rsidTr="009C267A">
        <w:trPr>
          <w:gridAfter w:val="1"/>
          <w:wAfter w:w="9" w:type="dxa"/>
        </w:trPr>
        <w:tc>
          <w:tcPr>
            <w:tcW w:w="2802" w:type="dxa"/>
          </w:tcPr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489" w:type="dxa"/>
          </w:tcPr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Речевая ситуация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отгадывание загадок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(сюжетные, с правилами)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«Минутки общения»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без опоры на наглядный материал</w:t>
            </w:r>
          </w:p>
        </w:tc>
      </w:tr>
      <w:tr w:rsidR="00EE3899" w:rsidRPr="00A5038A" w:rsidTr="009C267A">
        <w:trPr>
          <w:gridAfter w:val="1"/>
          <w:wAfter w:w="9" w:type="dxa"/>
        </w:trPr>
        <w:tc>
          <w:tcPr>
            <w:tcW w:w="2802" w:type="dxa"/>
          </w:tcPr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Самообслуживание и элементарно-бытовой труд</w:t>
            </w:r>
          </w:p>
        </w:tc>
        <w:tc>
          <w:tcPr>
            <w:tcW w:w="7489" w:type="dxa"/>
          </w:tcPr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принадлежностями личной гигиены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Хозяйственно-бытовой труд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Природоохранный 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Непосредственное наблюдение за трудом взрослых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 литературы о труде, орудиях труда, развитии цивилизации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альбомов о профессиях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инструментами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макетов, коллекций и их оформление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Изготовление 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для игр</w:t>
            </w:r>
          </w:p>
        </w:tc>
      </w:tr>
      <w:tr w:rsidR="00EE3899" w:rsidRPr="00A5038A" w:rsidTr="009C267A">
        <w:trPr>
          <w:gridAfter w:val="1"/>
          <w:wAfter w:w="9" w:type="dxa"/>
        </w:trPr>
        <w:tc>
          <w:tcPr>
            <w:tcW w:w="2802" w:type="dxa"/>
          </w:tcPr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  <w:p w:rsidR="00EE3899" w:rsidRPr="00A5038A" w:rsidRDefault="00EE3899" w:rsidP="00EE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9" w:type="dxa"/>
          </w:tcPr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шумовых инструментов из бросового, природного материала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Пластические, мимические этюды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движение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Танец </w:t>
            </w:r>
          </w:p>
          <w:p w:rsidR="00EE3899" w:rsidRPr="00A5038A" w:rsidRDefault="00EE3899" w:rsidP="00EE3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Игра-развлечение</w:t>
            </w:r>
          </w:p>
        </w:tc>
      </w:tr>
      <w:tr w:rsidR="00EE3899" w:rsidRPr="00A5038A" w:rsidTr="009C267A">
        <w:tblPrEx>
          <w:tblLook w:val="0000" w:firstRow="0" w:lastRow="0" w:firstColumn="0" w:lastColumn="0" w:noHBand="0" w:noVBand="0"/>
        </w:tblPrEx>
        <w:trPr>
          <w:trHeight w:val="1252"/>
        </w:trPr>
        <w:tc>
          <w:tcPr>
            <w:tcW w:w="2802" w:type="dxa"/>
          </w:tcPr>
          <w:p w:rsidR="00EE3899" w:rsidRPr="00A5038A" w:rsidRDefault="00EE3899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  <w:p w:rsidR="00EE3899" w:rsidRPr="00A5038A" w:rsidRDefault="00EE3899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gridSpan w:val="2"/>
          </w:tcPr>
          <w:p w:rsidR="00EE3899" w:rsidRPr="00A5038A" w:rsidRDefault="00EE3899" w:rsidP="00EE389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из бумаги </w:t>
            </w:r>
          </w:p>
          <w:p w:rsidR="00EE3899" w:rsidRPr="00A5038A" w:rsidRDefault="00EE3899" w:rsidP="00EE389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природного материала</w:t>
            </w:r>
          </w:p>
          <w:p w:rsidR="006B4142" w:rsidRPr="00A5038A" w:rsidRDefault="00EE3899" w:rsidP="00EE389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труд </w:t>
            </w:r>
          </w:p>
          <w:p w:rsidR="00EE3899" w:rsidRPr="00A5038A" w:rsidRDefault="00EE3899" w:rsidP="00EE389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конструирование</w:t>
            </w:r>
          </w:p>
        </w:tc>
      </w:tr>
    </w:tbl>
    <w:p w:rsidR="00EE3899" w:rsidRPr="00A5038A" w:rsidRDefault="00EE3899" w:rsidP="00EE38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899" w:rsidRPr="00A5038A" w:rsidRDefault="00EE3899" w:rsidP="00EE38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CF6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167" w:rsidRPr="00A5038A" w:rsidRDefault="008D6343" w:rsidP="007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4C82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AB6167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849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воспитательно-образовательного процесса</w:t>
      </w:r>
      <w:r w:rsidR="001A4263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ФГОС</w:t>
      </w:r>
    </w:p>
    <w:p w:rsidR="00AB6167" w:rsidRPr="00A5038A" w:rsidRDefault="00B614FC" w:rsidP="007C7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 xml:space="preserve">Планирование образовательной деятельности  </w:t>
      </w:r>
      <w:r w:rsidR="002F135C" w:rsidRPr="00A503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7C734B" w:rsidRPr="00A503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F135C" w:rsidRPr="00A5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38A">
        <w:rPr>
          <w:rFonts w:ascii="Times New Roman" w:hAnsi="Times New Roman" w:cs="Times New Roman"/>
          <w:b/>
          <w:sz w:val="28"/>
          <w:szCs w:val="28"/>
        </w:rPr>
        <w:t>при работе по пятидневной неделе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8E2849" w:rsidRPr="00A5038A" w:rsidTr="00B614FC">
        <w:tc>
          <w:tcPr>
            <w:tcW w:w="4928" w:type="dxa"/>
          </w:tcPr>
          <w:p w:rsidR="008E2849" w:rsidRPr="00A5038A" w:rsidRDefault="008E2849" w:rsidP="00AB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4536" w:type="dxa"/>
          </w:tcPr>
          <w:p w:rsidR="008E2849" w:rsidRPr="00A5038A" w:rsidRDefault="008E2849" w:rsidP="00AB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8E2849" w:rsidRPr="00A5038A" w:rsidTr="00B614FC">
        <w:tc>
          <w:tcPr>
            <w:tcW w:w="4928" w:type="dxa"/>
          </w:tcPr>
          <w:p w:rsidR="008E2849" w:rsidRPr="00A5038A" w:rsidRDefault="008E2849" w:rsidP="00AB61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в помещении</w:t>
            </w:r>
          </w:p>
          <w:p w:rsidR="009C267A" w:rsidRPr="00A5038A" w:rsidRDefault="009C267A" w:rsidP="00AB61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2849" w:rsidRPr="00A5038A" w:rsidRDefault="008E2849" w:rsidP="00AB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на прогулке</w:t>
            </w:r>
          </w:p>
        </w:tc>
        <w:tc>
          <w:tcPr>
            <w:tcW w:w="4536" w:type="dxa"/>
          </w:tcPr>
          <w:p w:rsidR="008E2849" w:rsidRPr="00A5038A" w:rsidRDefault="008E2849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8E2849" w:rsidRPr="00A5038A" w:rsidRDefault="008E2849" w:rsidP="001A4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49" w:rsidRPr="00A5038A" w:rsidRDefault="008E2849" w:rsidP="008E2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E2849" w:rsidRPr="00A5038A" w:rsidTr="00B614FC">
        <w:tc>
          <w:tcPr>
            <w:tcW w:w="4928" w:type="dxa"/>
          </w:tcPr>
          <w:p w:rsidR="008E2849" w:rsidRPr="00A5038A" w:rsidRDefault="008E2849" w:rsidP="000236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2849" w:rsidRPr="00A5038A" w:rsidRDefault="008E2849" w:rsidP="000236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</w:t>
            </w:r>
            <w:r w:rsidR="00B614FC"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развитие</w:t>
            </w:r>
          </w:p>
          <w:p w:rsidR="008E2849" w:rsidRPr="00A5038A" w:rsidRDefault="008E2849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14FC" w:rsidRPr="00A5038A" w:rsidRDefault="00B614FC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49" w:rsidRPr="00A5038A" w:rsidRDefault="00B614FC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2849" w:rsidRPr="00A5038A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8E2849" w:rsidRPr="00A5038A" w:rsidTr="00B614FC">
        <w:tc>
          <w:tcPr>
            <w:tcW w:w="4928" w:type="dxa"/>
          </w:tcPr>
          <w:p w:rsidR="008E2849" w:rsidRPr="00A5038A" w:rsidRDefault="00B614FC" w:rsidP="00AB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4536" w:type="dxa"/>
          </w:tcPr>
          <w:p w:rsidR="008E2849" w:rsidRPr="00A5038A" w:rsidRDefault="00701C35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849" w:rsidRPr="00A5038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B614FC" w:rsidRPr="00A503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2849"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8E2849" w:rsidRPr="00A5038A" w:rsidTr="00B614FC">
        <w:tc>
          <w:tcPr>
            <w:tcW w:w="4928" w:type="dxa"/>
          </w:tcPr>
          <w:p w:rsidR="008E2849" w:rsidRPr="00A5038A" w:rsidRDefault="00B614FC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4536" w:type="dxa"/>
          </w:tcPr>
          <w:p w:rsidR="008E2849" w:rsidRPr="00A5038A" w:rsidRDefault="00701C35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849"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B614FC" w:rsidRPr="00A503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2849"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614FC"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 неделю</w:t>
            </w:r>
          </w:p>
        </w:tc>
      </w:tr>
      <w:tr w:rsidR="008E2849" w:rsidRPr="00A5038A" w:rsidTr="00B614FC">
        <w:tc>
          <w:tcPr>
            <w:tcW w:w="4928" w:type="dxa"/>
          </w:tcPr>
          <w:p w:rsidR="008E2849" w:rsidRPr="00A5038A" w:rsidRDefault="00B614FC" w:rsidP="00AB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</w:tc>
        <w:tc>
          <w:tcPr>
            <w:tcW w:w="4536" w:type="dxa"/>
          </w:tcPr>
          <w:p w:rsidR="008E2849" w:rsidRPr="00A5038A" w:rsidRDefault="00B614FC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8E2849"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8E2849" w:rsidRPr="00A5038A" w:rsidTr="00B614FC">
        <w:trPr>
          <w:trHeight w:val="403"/>
        </w:trPr>
        <w:tc>
          <w:tcPr>
            <w:tcW w:w="4928" w:type="dxa"/>
          </w:tcPr>
          <w:p w:rsidR="008E2849" w:rsidRPr="00A5038A" w:rsidRDefault="00B614FC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8E2849" w:rsidRPr="00A5038A" w:rsidRDefault="008E2849" w:rsidP="00AB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14FC" w:rsidRPr="00A5038A" w:rsidRDefault="00B614FC" w:rsidP="00B6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 раз в 2недели</w:t>
            </w:r>
          </w:p>
          <w:p w:rsidR="008E2849" w:rsidRPr="00A5038A" w:rsidRDefault="008E2849" w:rsidP="009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FC" w:rsidRPr="00A5038A" w:rsidTr="00B614FC">
        <w:trPr>
          <w:trHeight w:val="403"/>
        </w:trPr>
        <w:tc>
          <w:tcPr>
            <w:tcW w:w="4928" w:type="dxa"/>
          </w:tcPr>
          <w:p w:rsidR="00B614FC" w:rsidRPr="00A5038A" w:rsidRDefault="00B614FC" w:rsidP="00AB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536" w:type="dxa"/>
          </w:tcPr>
          <w:p w:rsidR="00B614FC" w:rsidRPr="00A5038A" w:rsidRDefault="00B614FC" w:rsidP="00B6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B614FC" w:rsidRPr="00A5038A" w:rsidTr="00B614FC">
        <w:trPr>
          <w:trHeight w:val="403"/>
        </w:trPr>
        <w:tc>
          <w:tcPr>
            <w:tcW w:w="4928" w:type="dxa"/>
          </w:tcPr>
          <w:p w:rsidR="00B614FC" w:rsidRPr="00A5038A" w:rsidRDefault="00B614FC" w:rsidP="00AB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6" w:type="dxa"/>
          </w:tcPr>
          <w:p w:rsidR="00B614FC" w:rsidRPr="00A5038A" w:rsidRDefault="00701C35" w:rsidP="00B6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14FC"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неделю</w:t>
            </w:r>
          </w:p>
        </w:tc>
      </w:tr>
      <w:tr w:rsidR="00B614FC" w:rsidRPr="00A5038A" w:rsidTr="00B614FC">
        <w:trPr>
          <w:trHeight w:val="1240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</w:tcPr>
          <w:p w:rsidR="00B614FC" w:rsidRPr="00A5038A" w:rsidRDefault="00B614FC" w:rsidP="00B61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7A7" w:rsidRPr="00A5038A" w:rsidRDefault="00944091" w:rsidP="007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в ходе режимных моментов</w:t>
      </w:r>
    </w:p>
    <w:p w:rsidR="00944091" w:rsidRPr="00A5038A" w:rsidRDefault="00944091" w:rsidP="00EB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B614FC" w:rsidRPr="00A5038A" w:rsidTr="00B614FC">
        <w:tc>
          <w:tcPr>
            <w:tcW w:w="5778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4111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B614FC" w:rsidRPr="00A5038A" w:rsidTr="00B614FC">
        <w:tc>
          <w:tcPr>
            <w:tcW w:w="5778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111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614FC" w:rsidRPr="00A5038A" w:rsidTr="00B614FC">
        <w:tc>
          <w:tcPr>
            <w:tcW w:w="5778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закаливающих процедур</w:t>
            </w:r>
          </w:p>
        </w:tc>
        <w:tc>
          <w:tcPr>
            <w:tcW w:w="4111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614FC" w:rsidRPr="00A5038A" w:rsidTr="00B614FC">
        <w:tc>
          <w:tcPr>
            <w:tcW w:w="5778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4111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614FC" w:rsidRPr="00A5038A" w:rsidTr="00B614FC">
        <w:tc>
          <w:tcPr>
            <w:tcW w:w="5778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111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614FC" w:rsidRPr="00A5038A" w:rsidTr="00B614FC">
        <w:tc>
          <w:tcPr>
            <w:tcW w:w="5778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4111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614FC" w:rsidRPr="00A5038A" w:rsidTr="00B614FC">
        <w:tc>
          <w:tcPr>
            <w:tcW w:w="5778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4111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614FC" w:rsidRPr="00A5038A" w:rsidTr="00B614FC">
        <w:tc>
          <w:tcPr>
            <w:tcW w:w="5778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4111" w:type="dxa"/>
          </w:tcPr>
          <w:p w:rsidR="00B614FC" w:rsidRPr="00A5038A" w:rsidRDefault="00B614FC" w:rsidP="00EE3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EE3899" w:rsidRPr="00A5038A" w:rsidRDefault="00EE3899" w:rsidP="00EE3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34B" w:rsidRPr="00A5038A" w:rsidRDefault="007C734B" w:rsidP="00EE3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43" w:rsidRPr="00A5038A" w:rsidRDefault="00660F43" w:rsidP="00EE3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43" w:rsidRPr="00A5038A" w:rsidRDefault="00660F43" w:rsidP="00EE3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43" w:rsidRPr="00A5038A" w:rsidRDefault="00660F43" w:rsidP="00EE3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99" w:rsidRPr="00A5038A" w:rsidRDefault="00EC6B25" w:rsidP="00EE3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B614FC" w:rsidRPr="00A5038A" w:rsidTr="00B614FC">
        <w:tc>
          <w:tcPr>
            <w:tcW w:w="5778" w:type="dxa"/>
          </w:tcPr>
          <w:p w:rsidR="00B614FC" w:rsidRPr="00A5038A" w:rsidRDefault="00B614FC" w:rsidP="00B01C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4111" w:type="dxa"/>
          </w:tcPr>
          <w:p w:rsidR="00B614FC" w:rsidRPr="00A5038A" w:rsidRDefault="00B614FC" w:rsidP="00B01C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614FC" w:rsidRPr="00A5038A" w:rsidTr="00B614FC">
        <w:tc>
          <w:tcPr>
            <w:tcW w:w="5778" w:type="dxa"/>
          </w:tcPr>
          <w:p w:rsidR="00B614FC" w:rsidRPr="00A5038A" w:rsidRDefault="00B614FC" w:rsidP="00B01C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(уголках)</w:t>
            </w:r>
          </w:p>
          <w:p w:rsidR="009C267A" w:rsidRPr="00A5038A" w:rsidRDefault="009C267A" w:rsidP="00B01C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614FC" w:rsidRPr="00A5038A" w:rsidRDefault="00B614FC" w:rsidP="00B01C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B01C31" w:rsidRPr="00A5038A" w:rsidRDefault="00B01C31" w:rsidP="00B01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CDA" w:rsidRPr="00A5038A" w:rsidRDefault="00F50CDA" w:rsidP="00B01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AB" w:rsidRPr="00A5038A" w:rsidRDefault="00F202AB" w:rsidP="00F2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4FC" w:rsidRPr="00A5038A" w:rsidRDefault="00B614FC" w:rsidP="00B01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CDA" w:rsidRPr="00A5038A" w:rsidRDefault="008D6343" w:rsidP="00B01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4C82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="00F202AB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.Комплексно-т</w:t>
      </w:r>
      <w:r w:rsidR="00F50CDA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планирование.</w:t>
      </w:r>
      <w:r w:rsidR="00FE7B04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1.</w:t>
      </w:r>
    </w:p>
    <w:p w:rsidR="006B29E9" w:rsidRPr="00A5038A" w:rsidRDefault="006B29E9" w:rsidP="006B29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802"/>
        <w:gridCol w:w="6"/>
        <w:gridCol w:w="1134"/>
        <w:gridCol w:w="710"/>
        <w:gridCol w:w="3975"/>
        <w:gridCol w:w="10"/>
        <w:gridCol w:w="126"/>
        <w:gridCol w:w="7"/>
        <w:gridCol w:w="2403"/>
      </w:tblGrid>
      <w:tr w:rsidR="006B29E9" w:rsidRPr="00A5038A" w:rsidTr="00E20348">
        <w:tc>
          <w:tcPr>
            <w:tcW w:w="1808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месяц/неделя</w:t>
            </w:r>
          </w:p>
        </w:tc>
        <w:tc>
          <w:tcPr>
            <w:tcW w:w="1134" w:type="dxa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685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46" w:type="dxa"/>
            <w:gridSpan w:val="4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B29E9" w:rsidRPr="00A5038A" w:rsidTr="00E20348">
        <w:trPr>
          <w:trHeight w:val="2204"/>
        </w:trPr>
        <w:tc>
          <w:tcPr>
            <w:tcW w:w="1808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Сентябрь 1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gridSpan w:val="2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(обращая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дворник).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4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Праздник «День знаний»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344" w:rsidRPr="00A5038A" w:rsidTr="00E20348">
        <w:trPr>
          <w:trHeight w:val="2824"/>
        </w:trPr>
        <w:tc>
          <w:tcPr>
            <w:tcW w:w="1808" w:type="dxa"/>
            <w:gridSpan w:val="2"/>
          </w:tcPr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Сентябрь 2,3</w:t>
            </w: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Сентябрь 4</w:t>
            </w: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BD" w:rsidRPr="00A5038A" w:rsidRDefault="009D35BD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Октябрь 1,2</w:t>
            </w: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Октябрь 3</w:t>
            </w: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Октябрь 4</w:t>
            </w:r>
          </w:p>
        </w:tc>
        <w:tc>
          <w:tcPr>
            <w:tcW w:w="1844" w:type="dxa"/>
            <w:gridSpan w:val="2"/>
          </w:tcPr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Мой город, моя страна</w:t>
            </w: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Правила и безопасность</w:t>
            </w: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D35BD" w:rsidRPr="00A5038A" w:rsidRDefault="009D35BD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Осень</w:t>
            </w: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Азбука вежливости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4118" w:type="dxa"/>
            <w:gridSpan w:val="4"/>
          </w:tcPr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Расширение представлений детей о родной стране. Формирование интереса к «малой Родине». Рассказы детям о достопримечательностях, культуре, традициях родного края; о замечательных людях прославивших свой край. Рассказы детям о том, что Москва - главный город, столица нашей Родины. Знакомство с флагом и гербом России, мелодией гимна.</w:t>
            </w: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D35BD" w:rsidRPr="00A5038A" w:rsidRDefault="009D35BD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D35BD" w:rsidRPr="00A5038A" w:rsidRDefault="009D35BD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D35BD" w:rsidRPr="00A5038A" w:rsidRDefault="009D35BD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ближайших к детскому саду улиц и улиц, на которых живут дети.</w:t>
            </w:r>
          </w:p>
          <w:p w:rsidR="009D35BD" w:rsidRPr="00A5038A" w:rsidRDefault="009D35BD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D35BD" w:rsidRPr="00A5038A" w:rsidRDefault="009D35BD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</w:t>
            </w: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Воспитание дружеских взаимоотношений между детьми, уважительного отношения к окружающим. Формирование желания заботиться о младших, помогать им, защищать тех, кто слабее, раз</w:t>
            </w:r>
            <w:r w:rsidR="009D35BD"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витие сочувствия, отзывчивости.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Обогащение словаря детей вежливыми словами, побуждение к использованию в речи фольклора (пословицы, поговорки и т.д.)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Заполнение карт развития детей</w:t>
            </w:r>
          </w:p>
        </w:tc>
        <w:tc>
          <w:tcPr>
            <w:tcW w:w="2403" w:type="dxa"/>
          </w:tcPr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Целевая прогулка к клубу села Толмачево</w:t>
            </w: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Встреча с инспектором ГИБДД</w:t>
            </w: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D35BD" w:rsidRPr="00A5038A" w:rsidRDefault="009D35BD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Праздник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«Осень»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Выставка детского творчества «Осень разноцветная»</w:t>
            </w: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1B6344" w:rsidRPr="00A5038A" w:rsidRDefault="001B6344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44" w:rsidRPr="00A5038A" w:rsidRDefault="001B6344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Изготовление детьми игрушек для малышей. Викторина «Вежливые слова». Разработка индивидуального маршрута развития ребенка.</w:t>
            </w:r>
          </w:p>
        </w:tc>
      </w:tr>
      <w:tr w:rsidR="006B29E9" w:rsidRPr="00A5038A" w:rsidTr="00E20348">
        <w:tc>
          <w:tcPr>
            <w:tcW w:w="1808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1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Ноябрь 2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Ноябрь 3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Ноябрь 4</w:t>
            </w:r>
          </w:p>
        </w:tc>
        <w:tc>
          <w:tcPr>
            <w:tcW w:w="1844" w:type="dxa"/>
            <w:gridSpan w:val="2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 xml:space="preserve">День </w:t>
            </w:r>
            <w:r w:rsidR="009C267A"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народного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единства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Я вырасту здоровым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Человек и природа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День матери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 xml:space="preserve">Расширение представлений детей о родной стране, о государственных праздниках. Сообщение детям элементарных сведений об истории России. Формирование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представлений о том, что Российская Федерация (Россия) - огромная многонациональная страна. Воспитание уважения к людям разных национальностей и их обычаям. Формирование представлений ребенка о его месте в обществе.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Расширение представлений об особенностях функционирования и целостности человеческого организма. Расширение представлений о составляющих здорового образа жизни (правильное питание, движение, сон и т.д.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)З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накомство с доступными сведениями из истории олимпийского движения.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Формирование основ экологической культуры. Продолжение знакомства с правилами поведения на природе. Формирование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Мама - самый главный человек в жизни. Воспитание уважения к материнскому труду и бескорыстной жертве ради блага своих детей. Чтение художественной литературы. Художественное творчество детей.</w:t>
            </w:r>
          </w:p>
        </w:tc>
        <w:tc>
          <w:tcPr>
            <w:tcW w:w="2410" w:type="dxa"/>
            <w:gridSpan w:val="2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Развлечение «Дружат дети всей Земли»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Открытый день здоровья.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кормушек для зимующих птиц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Выставка детского рисунка «Портрет моей мамы»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Развлечение «Мамы всякие важны»</w:t>
            </w:r>
          </w:p>
        </w:tc>
      </w:tr>
      <w:tr w:rsidR="006B29E9" w:rsidRPr="00A5038A" w:rsidTr="00E20348">
        <w:tc>
          <w:tcPr>
            <w:tcW w:w="1808" w:type="dxa"/>
            <w:gridSpan w:val="2"/>
          </w:tcPr>
          <w:p w:rsidR="00680AB0" w:rsidRPr="00A5038A" w:rsidRDefault="00680AB0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Декабрь 1</w:t>
            </w:r>
          </w:p>
        </w:tc>
        <w:tc>
          <w:tcPr>
            <w:tcW w:w="1844" w:type="dxa"/>
            <w:gridSpan w:val="2"/>
          </w:tcPr>
          <w:p w:rsidR="00680AB0" w:rsidRPr="00A5038A" w:rsidRDefault="00680AB0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Умные машины</w:t>
            </w:r>
          </w:p>
        </w:tc>
        <w:tc>
          <w:tcPr>
            <w:tcW w:w="4111" w:type="dxa"/>
            <w:gridSpan w:val="3"/>
          </w:tcPr>
          <w:p w:rsidR="00680AB0" w:rsidRPr="00A5038A" w:rsidRDefault="00680AB0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Рассказы о предметах, облегчающих труд человека в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быту (кофемолка, миксер, мясорубка, пылесос и т.д.) Расширение знаний об источниках опасности в быту (электроприборы, газовая плита, утюг и т.д.) Закрепление навыков безопасного пользования бытовыми предметами.</w:t>
            </w:r>
          </w:p>
        </w:tc>
        <w:tc>
          <w:tcPr>
            <w:tcW w:w="2410" w:type="dxa"/>
            <w:gridSpan w:val="2"/>
          </w:tcPr>
          <w:p w:rsidR="00680AB0" w:rsidRPr="00A5038A" w:rsidRDefault="00680AB0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Досуг «Доброе электричество»</w:t>
            </w:r>
          </w:p>
        </w:tc>
      </w:tr>
      <w:tr w:rsidR="006B29E9" w:rsidRPr="00A5038A" w:rsidTr="00E20348">
        <w:tc>
          <w:tcPr>
            <w:tcW w:w="1808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</w:t>
            </w:r>
          </w:p>
        </w:tc>
        <w:tc>
          <w:tcPr>
            <w:tcW w:w="1844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Телевидение</w:t>
            </w:r>
          </w:p>
        </w:tc>
        <w:tc>
          <w:tcPr>
            <w:tcW w:w="4111" w:type="dxa"/>
            <w:gridSpan w:val="3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Дать представление о телевидении как неотъемлемой части современной жизни, 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о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истории его изобретения, совершенствования, о профессиях людей работающих на телевидении.</w:t>
            </w:r>
          </w:p>
        </w:tc>
        <w:tc>
          <w:tcPr>
            <w:tcW w:w="2410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Досуг «Моя любимая телепередача»</w:t>
            </w:r>
          </w:p>
        </w:tc>
      </w:tr>
      <w:tr w:rsidR="006B29E9" w:rsidRPr="00A5038A" w:rsidTr="00E20348">
        <w:tc>
          <w:tcPr>
            <w:tcW w:w="1808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Декабрь 3,4</w:t>
            </w:r>
          </w:p>
        </w:tc>
        <w:tc>
          <w:tcPr>
            <w:tcW w:w="1844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4111" w:type="dxa"/>
            <w:gridSpan w:val="3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близких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с праздником,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2410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Конкурс «Елочная игрушка» (для детей и родителей)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Праздник Новый год</w:t>
            </w:r>
          </w:p>
        </w:tc>
      </w:tr>
      <w:tr w:rsidR="006B29E9" w:rsidRPr="00A5038A" w:rsidTr="00E20348">
        <w:tc>
          <w:tcPr>
            <w:tcW w:w="1808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Январь 1,2</w:t>
            </w:r>
          </w:p>
        </w:tc>
        <w:tc>
          <w:tcPr>
            <w:tcW w:w="1844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4111" w:type="dxa"/>
            <w:gridSpan w:val="3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Зимние игры и забавы, развлечения. Художественное творчество по впечатлениям от праздника</w:t>
            </w:r>
          </w:p>
        </w:tc>
        <w:tc>
          <w:tcPr>
            <w:tcW w:w="2410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Прощание с елкой</w:t>
            </w:r>
          </w:p>
        </w:tc>
      </w:tr>
      <w:tr w:rsidR="006B29E9" w:rsidRPr="00A5038A" w:rsidTr="00E20348">
        <w:tc>
          <w:tcPr>
            <w:tcW w:w="1808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Январь 3,4</w:t>
            </w:r>
          </w:p>
        </w:tc>
        <w:tc>
          <w:tcPr>
            <w:tcW w:w="1844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4111" w:type="dxa"/>
            <w:gridSpan w:val="3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Продолжение знакомства детей с народными традициями и обычаями, с народным декоративно-прикладным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искусством (Городец, Полхов-Майдан, Гжель). Расширение представлений о народных иг</w:t>
            </w:r>
            <w:r w:rsidR="00C459B2"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рушках (матрешки - Городецкая, Б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огородская; бирюльки). Знакомство с национальным декоративно</w:t>
            </w:r>
            <w:r w:rsidR="00C459B2"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- прикладным искусством. Рассказы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410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Встреча с народными умельцами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 xml:space="preserve">Выставка детского творчества </w:t>
            </w:r>
          </w:p>
        </w:tc>
      </w:tr>
      <w:tr w:rsidR="006B29E9" w:rsidRPr="00A5038A" w:rsidTr="00E20348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1802" w:type="dxa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1,2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Февраль 3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Февраль 4</w:t>
            </w:r>
          </w:p>
        </w:tc>
        <w:tc>
          <w:tcPr>
            <w:tcW w:w="1850" w:type="dxa"/>
            <w:gridSpan w:val="3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3985" w:type="dxa"/>
            <w:gridSpan w:val="2"/>
          </w:tcPr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обогащение знаний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морские, воздушные, танковые войска), боевой техникой. Расширение гендерных представлений,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      </w:r>
          </w:p>
        </w:tc>
        <w:tc>
          <w:tcPr>
            <w:tcW w:w="2536" w:type="dxa"/>
            <w:gridSpan w:val="3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Выставка детского творчества «Волшебница зима»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Праздник «Масленица»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Праздник 23 февраля - день защитника Отечества</w:t>
            </w:r>
          </w:p>
        </w:tc>
      </w:tr>
      <w:tr w:rsidR="006B29E9" w:rsidRPr="00A5038A" w:rsidTr="00E20348">
        <w:tblPrEx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1802" w:type="dxa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1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Март 2,3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B0" w:rsidRPr="00A5038A" w:rsidRDefault="00680AB0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B0" w:rsidRPr="00A5038A" w:rsidRDefault="00680AB0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Март 4</w:t>
            </w:r>
          </w:p>
        </w:tc>
        <w:tc>
          <w:tcPr>
            <w:tcW w:w="1850" w:type="dxa"/>
            <w:gridSpan w:val="3"/>
          </w:tcPr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E20348" w:rsidRPr="00A5038A" w:rsidRDefault="00E20348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Мир профессий</w:t>
            </w:r>
          </w:p>
          <w:p w:rsidR="009D35BD" w:rsidRPr="00A5038A" w:rsidRDefault="009D35BD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80AB0" w:rsidRPr="00A5038A" w:rsidRDefault="00680AB0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80AB0" w:rsidRPr="00A5038A" w:rsidRDefault="00680AB0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Неделя детской книги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E20348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27 </w:t>
            </w:r>
            <w:r w:rsidR="00E20348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–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</w:t>
            </w:r>
            <w:r w:rsidR="00E20348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марта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Международный день театра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85" w:type="dxa"/>
            <w:gridSpan w:val="2"/>
          </w:tcPr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Организация всех видов детской деятельности (игровой, коммуникативной, трудовой, познавательно-исследовательской, продуктивной, музыкальн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о-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художественной, чтения) вокруг темы семьи, любви к маме, бабушке. Воспитание уважения к воспитателям. Расширение гендерных представлений, 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формирование потребности радовать 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близких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добрыми делами</w:t>
            </w: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80AB0" w:rsidRPr="00A5038A" w:rsidRDefault="00680AB0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80AB0" w:rsidRPr="00A5038A" w:rsidRDefault="00680AB0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Расширение представлений детей о профессиях, сферах человеческой деятельности (наука, искусство, производство и т.д.)</w:t>
            </w: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D35BD" w:rsidRPr="00A5038A" w:rsidRDefault="009D35BD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Развитие интереса детей к художественной и познавательной литературе. Формирование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эмоционального отношения к литературным произведениям. Привлечение внимания детей к оформлению книг, к иллюстрациям. Формировать бережное отношение книг. Организовать ремонт и реставрацию старых книг. Рассказать о библиотеке и библиотекарях.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Развитие интереса к театрализованной игре. Воспитание артистических качеств, раскрытие творческого потенциала, вовлечение детей в различные театрализованные представления.</w:t>
            </w:r>
          </w:p>
        </w:tc>
        <w:tc>
          <w:tcPr>
            <w:tcW w:w="2536" w:type="dxa"/>
            <w:gridSpan w:val="3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Праздник 8 Марта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мир профессий»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B0" w:rsidRPr="00A5038A" w:rsidRDefault="00680AB0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80AB0" w:rsidRPr="00A5038A" w:rsidRDefault="00680AB0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Конкурс чтецов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Драматизация русской народной сказки с показом для малышей</w:t>
            </w:r>
          </w:p>
        </w:tc>
      </w:tr>
      <w:tr w:rsidR="006B29E9" w:rsidRPr="00A5038A" w:rsidTr="00E20348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802" w:type="dxa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1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95" w:rsidRPr="00A5038A" w:rsidRDefault="00902895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95" w:rsidRPr="00A5038A" w:rsidRDefault="00902895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Апрель 2</w:t>
            </w:r>
          </w:p>
        </w:tc>
        <w:tc>
          <w:tcPr>
            <w:tcW w:w="1850" w:type="dxa"/>
            <w:gridSpan w:val="3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Неделя здоровья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02895" w:rsidRPr="00A5038A" w:rsidRDefault="00902895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02895" w:rsidRPr="00A5038A" w:rsidRDefault="00902895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02895" w:rsidRPr="00A5038A" w:rsidRDefault="00902895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Покорители космоса</w:t>
            </w:r>
          </w:p>
        </w:tc>
        <w:tc>
          <w:tcPr>
            <w:tcW w:w="3985" w:type="dxa"/>
            <w:gridSpan w:val="2"/>
          </w:tcPr>
          <w:p w:rsidR="00902895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Формирование интереса и любви к спорту, к физическим упражнениям. Расширение представлений о закаливании. Формирование представлений об активном отдыхе</w:t>
            </w:r>
          </w:p>
          <w:p w:rsidR="00902895" w:rsidRPr="00A5038A" w:rsidRDefault="00902895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02895" w:rsidRPr="00A5038A" w:rsidRDefault="00902895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02895" w:rsidRPr="00A5038A" w:rsidRDefault="00902895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Расширение знаний о космонавтах, космосе.</w:t>
            </w:r>
          </w:p>
        </w:tc>
        <w:tc>
          <w:tcPr>
            <w:tcW w:w="2536" w:type="dxa"/>
            <w:gridSpan w:val="3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7 апреля - Всемирный день здоровья. Развлечение «Веселые старты» с участием родителей.</w:t>
            </w:r>
          </w:p>
          <w:p w:rsidR="006B29E9" w:rsidRPr="00A5038A" w:rsidRDefault="006B29E9" w:rsidP="006B29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BD" w:rsidRPr="00A5038A" w:rsidRDefault="009D35BD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День Земли - 22 апреля. Выставка детского творчества.</w:t>
            </w:r>
          </w:p>
        </w:tc>
      </w:tr>
      <w:tr w:rsidR="006B29E9" w:rsidRPr="00A5038A" w:rsidTr="00E20348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02" w:type="dxa"/>
          </w:tcPr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Апрель 3</w:t>
            </w: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Апрель 4</w:t>
            </w:r>
          </w:p>
        </w:tc>
        <w:tc>
          <w:tcPr>
            <w:tcW w:w="1850" w:type="dxa"/>
            <w:gridSpan w:val="3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Весна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Неделя пожарной безопасности и ЧС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3985" w:type="dxa"/>
            <w:gridSpan w:val="2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</w:t>
            </w: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птицы, травка и цветы быстрее появляются на солнечной стороне, чем в тени).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6B29E9" w:rsidP="00FE55AA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Закрепление основ безопасности жизнедеятельности человека. Уточнение знаний о работе пожарных, о причинах пожаров, об элементарных правилах поведения во время пожара. Знакомство с работой службы спасения - МЧС. Закрепление знаний о том, что в случае необходимости взрослые звонят по телефонам «01», «02», «03». Закрепление умения называть свой домашний адрес.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Заполнение карт развития детей</w:t>
            </w:r>
            <w:r w:rsidR="00FE55AA" w:rsidRPr="00A50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3"/>
          </w:tcPr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Праздник «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Весна-красна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». </w:t>
            </w: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пожарной охраны.</w:t>
            </w:r>
          </w:p>
          <w:p w:rsidR="00FE55AA" w:rsidRPr="00A5038A" w:rsidRDefault="00FE55AA" w:rsidP="006B29E9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FE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FE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FE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FE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FE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FE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FE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FE5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6B29E9" w:rsidRPr="00A5038A" w:rsidTr="00E20348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802" w:type="dxa"/>
          </w:tcPr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1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Май 2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Май 3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Май 4</w:t>
            </w:r>
          </w:p>
        </w:tc>
        <w:tc>
          <w:tcPr>
            <w:tcW w:w="1850" w:type="dxa"/>
            <w:gridSpan w:val="3"/>
          </w:tcPr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День Победы</w:t>
            </w: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Международный день семьи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902895" w:rsidRPr="00A5038A" w:rsidRDefault="006B29E9" w:rsidP="006B29E9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Мир прошлого,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настоящего и будущего</w:t>
            </w:r>
          </w:p>
          <w:p w:rsidR="006B29E9" w:rsidRPr="00A5038A" w:rsidRDefault="006B29E9" w:rsidP="006B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3985" w:type="dxa"/>
            <w:gridSpan w:val="2"/>
          </w:tcPr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Углубление представлений ребенка о семье и ее истории; о том, где работают родители, как важен для общества их труд. Поощрение посильного участия детей в подготовке различных семейных праздников, выполнения постоянных обязанностей по дому.</w:t>
            </w: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Формирование элементарных представлений об истории человечества (истории жилища, транспорта, коммуникации, письменности, предметов быта, одежды и т.д.)</w:t>
            </w: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Формирование у детей обобщенных представлений о лете как времени года; признаках лета. 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Расширение и обогащение представлений о влиянии тепла, солнечного света на жизнь людей, животных и растений природа «расцветает», созревает много ягод, фруктов, овощей; много корма для зверей, птиц и их детенышей); представлений о съедобных и несъедобных грибах.</w:t>
            </w:r>
            <w:proofErr w:type="gramEnd"/>
          </w:p>
        </w:tc>
        <w:tc>
          <w:tcPr>
            <w:tcW w:w="2536" w:type="dxa"/>
            <w:gridSpan w:val="3"/>
          </w:tcPr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Возложение цветов к военному памятнику</w:t>
            </w: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Победы</w:t>
            </w: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AA" w:rsidRPr="00A5038A" w:rsidRDefault="00FE55AA" w:rsidP="006B29E9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Конкурс - фотовыставка «Отдыхаем всей семьей»</w:t>
            </w: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Международный день музеев. 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lastRenderedPageBreak/>
              <w:t>Экскурсия в библиотеку и клуб села Толмачево</w:t>
            </w: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FE55AA" w:rsidRPr="00A5038A" w:rsidRDefault="00FE55AA" w:rsidP="006B29E9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</w:p>
          <w:p w:rsidR="006B29E9" w:rsidRPr="00A5038A" w:rsidRDefault="006B29E9" w:rsidP="006B29E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Праздник «Лето»</w:t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</w:r>
            <w:r w:rsidRPr="00A5038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br/>
              <w:t>1 июня - День защиты детей</w:t>
            </w:r>
          </w:p>
        </w:tc>
      </w:tr>
    </w:tbl>
    <w:p w:rsidR="006B29E9" w:rsidRPr="00A5038A" w:rsidRDefault="006B29E9" w:rsidP="00B01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265" w:rsidRPr="00A5038A" w:rsidRDefault="00A03265" w:rsidP="0017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265" w:rsidRPr="00A5038A" w:rsidRDefault="004C4C82" w:rsidP="0017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A03265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.Физкультурно-оздоровительная работа</w:t>
      </w:r>
    </w:p>
    <w:p w:rsidR="00712635" w:rsidRPr="00A5038A" w:rsidRDefault="00712635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7C734B" w:rsidRPr="00A5038A" w:rsidRDefault="00712635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медицинского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закаливающих процедур с использованием природных факторов: солнца, воздуха, воды с учетом состояния</w:t>
      </w:r>
      <w:r w:rsidR="00B6045B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 детей и местных условий. При проведении закаливающих мероприятий 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B6045B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 к детям, учитываются</w:t>
      </w:r>
      <w:r w:rsidR="00B6045B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индивидуальные возможности.</w:t>
      </w:r>
    </w:p>
    <w:p w:rsidR="00B6045B" w:rsidRPr="00A5038A" w:rsidRDefault="00B6045B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решению администрации, медицинского персонала дошкольного учреждения и родителей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закаливающие процедуры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контрастное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обливанием и прочее).</w:t>
      </w:r>
    </w:p>
    <w:p w:rsidR="00B6045B" w:rsidRPr="00A5038A" w:rsidRDefault="00E05154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 медицинская сестра обращают </w:t>
      </w:r>
      <w:r w:rsidR="00B6045B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на </w:t>
      </w:r>
      <w:r w:rsidR="006C6120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выработку у детей правильной осанки.</w:t>
      </w:r>
    </w:p>
    <w:p w:rsidR="006C6120" w:rsidRPr="00A5038A" w:rsidRDefault="006C6120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помещении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оптимальный температурный режим, регулярное проветривание,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помещении в облегченной одежде.</w:t>
      </w:r>
    </w:p>
    <w:p w:rsidR="006C6120" w:rsidRPr="00A5038A" w:rsidRDefault="00E05154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="006C6120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детей на воздухе в соответствии с режимом дня.</w:t>
      </w:r>
    </w:p>
    <w:p w:rsidR="006C6120" w:rsidRPr="00A5038A" w:rsidRDefault="006C6120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двигательный режи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сочетание разных видов  занятий и форм двигательной активности, в котором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продолжительность двигательной активности составляет не мене 60% от всего времени бодрствования.</w:t>
      </w:r>
    </w:p>
    <w:p w:rsidR="006C6120" w:rsidRPr="00A5038A" w:rsidRDefault="006C6120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поощряются  за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совместных подвижных играх и физических упражнениях на прогулке.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 развивают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детей в организации самостоятельных подвижных и спорт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игр и упражнений, поощряют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использование детьми физкультурного и спортивно-игрового оборудования.</w:t>
      </w:r>
    </w:p>
    <w:p w:rsidR="006C6120" w:rsidRPr="00A5038A" w:rsidRDefault="00E05154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</w:t>
      </w:r>
      <w:r w:rsidR="00FB179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B179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физическим упражнениям, учат </w:t>
      </w:r>
      <w:r w:rsidR="00FB179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физкультурным оборудованием вне занятий (в свободное время).</w:t>
      </w:r>
    </w:p>
    <w:p w:rsidR="00FB1796" w:rsidRPr="00A5038A" w:rsidRDefault="00FB1796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Ежедневно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с желающими детьми утренняя  гимнастика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796" w:rsidRPr="00A5038A" w:rsidRDefault="00FB1796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процессе образовательной деятельности, требующей высокой умственной  нагрузки, и в середине времени, отведенной на  непрерывну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образовательную деятельность, 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</w:t>
      </w:r>
      <w:proofErr w:type="spellStart"/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proofErr w:type="gramEnd"/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физкультминутка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длительностью 1-3 минуты.</w:t>
      </w:r>
    </w:p>
    <w:p w:rsidR="00E05154" w:rsidRPr="00A5038A" w:rsidRDefault="00E05154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нашем детском саду проводятся такие меры по закаливанию, как</w:t>
      </w:r>
    </w:p>
    <w:p w:rsidR="00E05154" w:rsidRPr="00A5038A" w:rsidRDefault="00E20348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5154" w:rsidRPr="00A5038A" w:rsidRDefault="00E20348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по ребристой доске,</w:t>
      </w:r>
    </w:p>
    <w:p w:rsidR="00E05154" w:rsidRPr="00A5038A" w:rsidRDefault="00E20348" w:rsidP="00B6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сна,</w:t>
      </w:r>
    </w:p>
    <w:p w:rsidR="00DE5CE1" w:rsidRPr="00701C35" w:rsidRDefault="00E20348" w:rsidP="0070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с открытыми фрамугами.</w:t>
      </w:r>
    </w:p>
    <w:p w:rsidR="00DE5CE1" w:rsidRPr="00A5038A" w:rsidRDefault="00DE5CE1" w:rsidP="002F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CE1" w:rsidRPr="00A5038A" w:rsidRDefault="00DE5CE1" w:rsidP="002F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CE1" w:rsidRPr="00A5038A" w:rsidRDefault="00DE5CE1" w:rsidP="002F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E76" w:rsidRPr="00A5038A" w:rsidRDefault="00176E76" w:rsidP="002F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3.Раздел </w:t>
      </w:r>
      <w:r w:rsidR="000953D4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</w:p>
    <w:p w:rsidR="00176E76" w:rsidRPr="00A5038A" w:rsidRDefault="003D6339" w:rsidP="002F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6E76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Комплексно-тематическое планирование по видам деятельности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53D4" w:rsidRPr="00A5038A" w:rsidRDefault="000953D4" w:rsidP="002F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CF6F64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в группе с</w:t>
      </w:r>
      <w:r w:rsidR="0070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таршего</w:t>
      </w: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</w:t>
      </w:r>
    </w:p>
    <w:tbl>
      <w:tblPr>
        <w:tblStyle w:val="a9"/>
        <w:tblpPr w:leftFromText="180" w:rightFromText="180" w:vertAnchor="page" w:horzAnchor="margin" w:tblpY="15929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Прием и осмотр, дежурство, утренняя гимнастика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8.30-8.55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8.55-9.15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подготовка к НОД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9.15-11.05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9E63A7" w:rsidRPr="00A5038A" w:rsidTr="009E63A7">
        <w:trPr>
          <w:trHeight w:val="462"/>
        </w:trPr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11.05-12.15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</w:tr>
      <w:tr w:rsidR="009E63A7" w:rsidRPr="00A5038A" w:rsidTr="009E63A7">
        <w:trPr>
          <w:trHeight w:val="765"/>
        </w:trPr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водные процедуры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15.45-16.25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деятельность детей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16.25-16.40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16.40-17.30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уход детей домой</w:t>
            </w:r>
          </w:p>
        </w:tc>
      </w:tr>
      <w:tr w:rsidR="009E63A7" w:rsidRPr="00A5038A" w:rsidTr="009E63A7"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16.15-16.35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9E63A7" w:rsidRPr="00A5038A" w:rsidTr="009E63A7">
        <w:trPr>
          <w:trHeight w:val="413"/>
        </w:trPr>
        <w:tc>
          <w:tcPr>
            <w:tcW w:w="2093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16.35-17.30</w:t>
            </w:r>
          </w:p>
        </w:tc>
        <w:tc>
          <w:tcPr>
            <w:tcW w:w="7478" w:type="dxa"/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</w:tr>
      <w:tr w:rsidR="009E63A7" w:rsidRPr="00A5038A" w:rsidTr="009E63A7">
        <w:tc>
          <w:tcPr>
            <w:tcW w:w="9571" w:type="dxa"/>
            <w:gridSpan w:val="2"/>
            <w:tcBorders>
              <w:left w:val="nil"/>
              <w:bottom w:val="nil"/>
            </w:tcBorders>
          </w:tcPr>
          <w:p w:rsidR="009E63A7" w:rsidRPr="00A5038A" w:rsidRDefault="009E63A7" w:rsidP="009E6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3D4" w:rsidRPr="00A5038A" w:rsidRDefault="000953D4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3D4" w:rsidRPr="00A5038A" w:rsidRDefault="000953D4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F64" w:rsidRPr="00A5038A" w:rsidRDefault="00CF6F64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4C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82" w:rsidRPr="00A5038A" w:rsidRDefault="004C4C8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35C" w:rsidRPr="00A5038A" w:rsidRDefault="002F135C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35C" w:rsidRPr="00A5038A" w:rsidRDefault="002F135C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7D4" w:rsidRDefault="006D67D4" w:rsidP="00701C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C35" w:rsidRPr="00A5038A" w:rsidRDefault="00701C35" w:rsidP="00701C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7D4" w:rsidRPr="00A5038A" w:rsidRDefault="006D67D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7D4" w:rsidRPr="00A5038A" w:rsidRDefault="006D67D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7D4" w:rsidRPr="00A5038A" w:rsidRDefault="006D67D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3D4" w:rsidRPr="00A5038A" w:rsidRDefault="00CF6F6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3.2.Расписание НОД</w:t>
      </w:r>
    </w:p>
    <w:p w:rsidR="006D67D4" w:rsidRPr="00A5038A" w:rsidRDefault="006D67D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701C35">
        <w:rPr>
          <w:rFonts w:ascii="Times New Roman" w:eastAsia="Times New Roman" w:hAnsi="Times New Roman" w:cs="Times New Roman"/>
          <w:sz w:val="28"/>
          <w:szCs w:val="28"/>
          <w:lang w:eastAsia="ru-RU"/>
        </w:rPr>
        <w:t>ём образовательной нагрузки 2019-2020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7D4" w:rsidRPr="00A5038A" w:rsidRDefault="006D67D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(от 4 до 6 лет) группа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1901"/>
        <w:gridCol w:w="1659"/>
        <w:gridCol w:w="1844"/>
        <w:gridCol w:w="1905"/>
      </w:tblGrid>
      <w:tr w:rsidR="006D67D4" w:rsidRPr="00A5038A" w:rsidTr="00660F43"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58" w:type="dxa"/>
          </w:tcPr>
          <w:p w:rsidR="006D67D4" w:rsidRPr="00A5038A" w:rsidRDefault="006D67D4" w:rsidP="006D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</w:tbl>
    <w:p w:rsidR="006D67D4" w:rsidRPr="00A5038A" w:rsidRDefault="006D67D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в первую половину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914"/>
        <w:gridCol w:w="1944"/>
        <w:gridCol w:w="1913"/>
        <w:gridCol w:w="1944"/>
      </w:tblGrid>
      <w:tr w:rsidR="006D67D4" w:rsidRPr="00A5038A" w:rsidTr="00660F43"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 деятельность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  деятельность 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958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ФЦКМ</w:t>
            </w:r>
          </w:p>
        </w:tc>
      </w:tr>
      <w:tr w:rsidR="006D67D4" w:rsidRPr="00A5038A" w:rsidTr="00660F43"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малыш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09.55.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2958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Лепка/Аппликация</w:t>
            </w:r>
          </w:p>
        </w:tc>
      </w:tr>
      <w:tr w:rsidR="006D67D4" w:rsidRPr="00A5038A" w:rsidTr="00660F43"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10.35.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зал)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(11.00. улица)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малыш</w:t>
            </w:r>
          </w:p>
        </w:tc>
        <w:tc>
          <w:tcPr>
            <w:tcW w:w="2958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10.35.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</w:tbl>
    <w:p w:rsidR="006D67D4" w:rsidRPr="00A5038A" w:rsidRDefault="006D67D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объём образовательной нагрузки в первой половине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6D67D4" w:rsidRPr="00A5038A" w:rsidTr="00660F43"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(мин)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(мин)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(мин)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(мин)</w:t>
            </w:r>
          </w:p>
        </w:tc>
        <w:tc>
          <w:tcPr>
            <w:tcW w:w="2958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(мин)</w:t>
            </w:r>
          </w:p>
        </w:tc>
      </w:tr>
    </w:tbl>
    <w:p w:rsidR="006D67D4" w:rsidRPr="00A5038A" w:rsidRDefault="006D67D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во вторую половину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806"/>
        <w:gridCol w:w="2348"/>
        <w:gridCol w:w="1806"/>
        <w:gridCol w:w="1806"/>
      </w:tblGrid>
      <w:tr w:rsidR="006D67D4" w:rsidRPr="00A5038A" w:rsidTr="00660F43"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 ДОУ</w:t>
            </w:r>
          </w:p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Наш край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8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7D4" w:rsidRPr="00A5038A" w:rsidTr="00660F43"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(мин)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8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D67D4" w:rsidRPr="00A5038A" w:rsidRDefault="006D67D4" w:rsidP="006D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объём образовательной нагрузки в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900"/>
        <w:gridCol w:w="1969"/>
        <w:gridCol w:w="1900"/>
        <w:gridCol w:w="1901"/>
      </w:tblGrid>
      <w:tr w:rsidR="006D67D4" w:rsidRPr="00A5038A" w:rsidTr="00660F43"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(мин)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(мин)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(мин)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(мин)</w:t>
            </w:r>
          </w:p>
        </w:tc>
        <w:tc>
          <w:tcPr>
            <w:tcW w:w="2958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(мин)</w:t>
            </w:r>
          </w:p>
        </w:tc>
      </w:tr>
      <w:tr w:rsidR="006D67D4" w:rsidRPr="00A5038A" w:rsidTr="00660F43"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480 (мин)</w:t>
            </w:r>
          </w:p>
        </w:tc>
        <w:tc>
          <w:tcPr>
            <w:tcW w:w="2957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6D67D4" w:rsidRPr="00A5038A" w:rsidRDefault="006D67D4" w:rsidP="006D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67D4" w:rsidRPr="00A5038A" w:rsidRDefault="006D67D4" w:rsidP="006D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рассчитана в соответствии с требованиями СанПиН 2.4.1.3049-13 пункт 11.10;11.11;11.12.</w:t>
      </w:r>
    </w:p>
    <w:p w:rsidR="000953D4" w:rsidRDefault="000953D4" w:rsidP="0017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35" w:rsidRPr="00A5038A" w:rsidRDefault="00701C35" w:rsidP="00176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3D4" w:rsidRPr="00A5038A" w:rsidRDefault="000953D4" w:rsidP="00176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3D4" w:rsidRPr="00A5038A" w:rsidRDefault="000953D4" w:rsidP="00176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3D4" w:rsidRPr="00A5038A" w:rsidRDefault="000953D4" w:rsidP="00176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3D4" w:rsidRPr="00A5038A" w:rsidRDefault="000953D4" w:rsidP="00176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CE1" w:rsidRPr="00A5038A" w:rsidRDefault="00DE5CE1" w:rsidP="006D67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F64" w:rsidRPr="00A5038A" w:rsidRDefault="00CF6F64" w:rsidP="006D67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A">
        <w:rPr>
          <w:rFonts w:ascii="Times New Roman" w:hAnsi="Times New Roman" w:cs="Times New Roman"/>
          <w:b/>
          <w:sz w:val="28"/>
          <w:szCs w:val="28"/>
        </w:rPr>
        <w:t xml:space="preserve">3.3.Предметно-развивающая среда ее центрирование </w:t>
      </w:r>
    </w:p>
    <w:p w:rsidR="00CF6F64" w:rsidRPr="00A5038A" w:rsidRDefault="00CF6F64" w:rsidP="00CF6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hAnsi="Times New Roman" w:cs="Times New Roman"/>
          <w:sz w:val="28"/>
          <w:szCs w:val="28"/>
        </w:rPr>
        <w:t>Под понятием среды подразумевается окружающая обстановка природного, социально-бытового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- образовательной среде.</w:t>
      </w:r>
    </w:p>
    <w:tbl>
      <w:tblPr>
        <w:tblpPr w:leftFromText="180" w:rightFromText="180" w:vertAnchor="text" w:horzAnchor="page" w:tblpX="991" w:tblpY="506"/>
        <w:tblW w:w="10788" w:type="dxa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8486"/>
        <w:gridCol w:w="19"/>
      </w:tblGrid>
      <w:tr w:rsidR="00CF6F64" w:rsidRPr="00A5038A" w:rsidTr="00701C35">
        <w:trPr>
          <w:tblCellSpacing w:w="0" w:type="dxa"/>
        </w:trPr>
        <w:tc>
          <w:tcPr>
            <w:tcW w:w="2283" w:type="dxa"/>
            <w:hideMark/>
          </w:tcPr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Центр развития, цель </w:t>
            </w:r>
          </w:p>
        </w:tc>
        <w:tc>
          <w:tcPr>
            <w:tcW w:w="8505" w:type="dxa"/>
            <w:gridSpan w:val="2"/>
            <w:hideMark/>
          </w:tcPr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CF6F64" w:rsidRPr="00A5038A" w:rsidTr="00701C35">
        <w:trPr>
          <w:trHeight w:val="1003"/>
          <w:tblCellSpacing w:w="0" w:type="dxa"/>
        </w:trPr>
        <w:tc>
          <w:tcPr>
            <w:tcW w:w="2283" w:type="dxa"/>
            <w:tcBorders>
              <w:bottom w:val="outset" w:sz="6" w:space="0" w:color="000000" w:themeColor="text1"/>
            </w:tcBorders>
            <w:hideMark/>
          </w:tcPr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Спортивный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«Шустрики»</w:t>
            </w:r>
          </w:p>
        </w:tc>
        <w:tc>
          <w:tcPr>
            <w:tcW w:w="8505" w:type="dxa"/>
            <w:gridSpan w:val="2"/>
            <w:tcBorders>
              <w:bottom w:val="outset" w:sz="6" w:space="0" w:color="000000" w:themeColor="text1"/>
            </w:tcBorders>
            <w:hideMark/>
          </w:tcPr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гладкая и ребристая;    - коврики, дорожки массажные, со </w:t>
            </w:r>
            <w:proofErr w:type="spellStart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следочками</w:t>
            </w:r>
            <w:proofErr w:type="spellEnd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профилактики плоскостопия);</w:t>
            </w:r>
          </w:p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палка  гимнастическая;</w:t>
            </w:r>
          </w:p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мячи;  корзина для метания мечей;</w:t>
            </w:r>
          </w:p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обручи;    скакалка;  кегли; дуга; кубы;</w:t>
            </w:r>
          </w:p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скамейка;</w:t>
            </w:r>
          </w:p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гимнастический;</w:t>
            </w:r>
          </w:p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 длинный и короткий;</w:t>
            </w:r>
          </w:p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гимнастическая</w:t>
            </w:r>
          </w:p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мешочки с грузом (150-200 гр.);  мешочек с грузом большой (400 гр.);</w:t>
            </w:r>
          </w:p>
          <w:p w:rsidR="00CF6F64" w:rsidRPr="00A5038A" w:rsidRDefault="00CF6F64" w:rsidP="00660F4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ленты, флажки;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кольцеброс.</w:t>
            </w:r>
          </w:p>
        </w:tc>
      </w:tr>
      <w:tr w:rsidR="00CF6F64" w:rsidRPr="00A5038A" w:rsidTr="00701C35">
        <w:trPr>
          <w:tblCellSpacing w:w="0" w:type="dxa"/>
        </w:trPr>
        <w:tc>
          <w:tcPr>
            <w:tcW w:w="2283" w:type="dxa"/>
            <w:hideMark/>
          </w:tcPr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Центр познавательного развития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«Математика для маленьких»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познавательный интерес</w:t>
            </w: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математике, через дидактические игры.</w:t>
            </w:r>
          </w:p>
        </w:tc>
        <w:tc>
          <w:tcPr>
            <w:tcW w:w="8505" w:type="dxa"/>
            <w:gridSpan w:val="2"/>
            <w:hideMark/>
          </w:tcPr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доски-вкладыши  (с основными формами, составными из 4-5 частей);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разноцветных палочек с оттенками (по 5-7 каждого цвета);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для сериации по величине - бруски, цилиндры и т.п. (7-8 элементов каждого признака);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плоскостных геометрических фигур для составления изображений по графическим образцам (из 4 - 6 элементов);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с крупным циферблатом и стрелками;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«головоломки» (лабиринты, схемы маршрутов персонажей и т.п.) в виде отдельных бланков, буклетов, настольно-печатных игр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кубиков с буквами и цифрами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карточек с изображением количества (от 1 до 10) и цифр;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фриз на стене;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кассы настольные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тонет»), черпачки, сачки, воронки;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для экспериментирования с песком: формочки разной конфигурации, емкости разного размера (4-5 шт.), предметы-орудия разных размеров, форм, конструкции;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счёты;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по математике о числах первого десятка;</w:t>
            </w:r>
          </w:p>
          <w:p w:rsidR="00CF6F64" w:rsidRPr="00A5038A" w:rsidRDefault="00CF6F64" w:rsidP="00660F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театр в коробке;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CF6F64" w:rsidRPr="00A5038A" w:rsidRDefault="00CF6F64" w:rsidP="00660F4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CF6F64" w:rsidRPr="00A5038A" w:rsidRDefault="00CF6F64" w:rsidP="00660F4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CF6F64" w:rsidRPr="00A5038A" w:rsidRDefault="00CF6F64" w:rsidP="00660F4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CF6F64" w:rsidRPr="00A5038A" w:rsidRDefault="00CF6F64" w:rsidP="00660F4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CF6F64" w:rsidRPr="00A5038A" w:rsidRDefault="00CF6F64" w:rsidP="00660F4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CF6F64" w:rsidRPr="00A5038A" w:rsidRDefault="00CF6F64" w:rsidP="00660F4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CF6F64" w:rsidRPr="00A5038A" w:rsidRDefault="00CF6F64" w:rsidP="00660F4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CF6F64" w:rsidRPr="00A5038A" w:rsidRDefault="00CF6F64" w:rsidP="00660F4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(складные) кубики с  сюжетными картинками (6 - 8 частей);</w:t>
            </w:r>
          </w:p>
          <w:p w:rsidR="00CF6F64" w:rsidRPr="00A5038A" w:rsidRDefault="00CF6F64" w:rsidP="00660F4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сюжетные картинки (6 - 8 частей).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CF6F64" w:rsidRPr="00A5038A" w:rsidTr="00701C35">
        <w:trPr>
          <w:tblCellSpacing w:w="0" w:type="dxa"/>
        </w:trPr>
        <w:tc>
          <w:tcPr>
            <w:tcW w:w="2283" w:type="dxa"/>
            <w:hideMark/>
          </w:tcPr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Центр  речевого развития 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формированию грамматического строя речи, ее звуковой стороны, через экспериментирование с наглядным материалом.</w:t>
            </w:r>
          </w:p>
        </w:tc>
        <w:tc>
          <w:tcPr>
            <w:tcW w:w="8505" w:type="dxa"/>
            <w:gridSpan w:val="2"/>
            <w:hideMark/>
          </w:tcPr>
          <w:p w:rsidR="00CF6F64" w:rsidRPr="00A5038A" w:rsidRDefault="00CF6F64" w:rsidP="00660F4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CF6F64" w:rsidRPr="00A5038A" w:rsidRDefault="00CF6F64" w:rsidP="00660F4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CF6F64" w:rsidRPr="00A5038A" w:rsidRDefault="00CF6F64" w:rsidP="00660F4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CF6F64" w:rsidRPr="00A5038A" w:rsidRDefault="00CF6F64" w:rsidP="00660F4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</w:tc>
      </w:tr>
      <w:tr w:rsidR="00CF6F64" w:rsidRPr="00A5038A" w:rsidTr="00701C35">
        <w:trPr>
          <w:trHeight w:val="2846"/>
          <w:tblCellSpacing w:w="0" w:type="dxa"/>
        </w:trPr>
        <w:tc>
          <w:tcPr>
            <w:tcW w:w="2283" w:type="dxa"/>
            <w:hideMark/>
          </w:tcPr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творчества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(конструирование и ручной труд)</w:t>
            </w:r>
          </w:p>
          <w:p w:rsidR="00CF6F64" w:rsidRPr="00A5038A" w:rsidRDefault="009E11CD" w:rsidP="00701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«Юные строители: Винтик и </w:t>
            </w:r>
            <w:proofErr w:type="spellStart"/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Шпунтик</w:t>
            </w:r>
            <w:proofErr w:type="spellEnd"/>
            <w:r w:rsidR="00CF6F64"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F6F64" w:rsidRPr="00A5038A" w:rsidRDefault="00CF6F64" w:rsidP="0070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конструктивные умения. Развивать желание сооружать постройки по замыслу</w:t>
            </w:r>
          </w:p>
        </w:tc>
        <w:tc>
          <w:tcPr>
            <w:tcW w:w="8505" w:type="dxa"/>
            <w:gridSpan w:val="2"/>
            <w:hideMark/>
          </w:tcPr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CF6F64" w:rsidRPr="00A5038A" w:rsidRDefault="00CF6F64" w:rsidP="00701C3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с разнообразными способами крепления деталей;</w:t>
            </w:r>
          </w:p>
          <w:p w:rsidR="00CF6F64" w:rsidRPr="00A5038A" w:rsidRDefault="00CF6F64" w:rsidP="00660F43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CF6F64" w:rsidRPr="00A5038A" w:rsidRDefault="00CF6F64" w:rsidP="00660F43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CF6F64" w:rsidRPr="00A5038A" w:rsidRDefault="00CF6F64" w:rsidP="00660F43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бросовый материал: чурбачки, цилиндры, кубики, брусочки с просверленными дырками;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ручного труда:</w:t>
            </w:r>
          </w:p>
          <w:p w:rsidR="00CF6F64" w:rsidRPr="00A5038A" w:rsidRDefault="00CF6F64" w:rsidP="00660F4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CF6F64" w:rsidRPr="00A5038A" w:rsidRDefault="00CF6F64" w:rsidP="00660F4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вата, поролон, текстильные материалы (ткань, верёвочки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нурки, ленточки и т.д.);</w:t>
            </w:r>
          </w:p>
          <w:p w:rsidR="00CF6F64" w:rsidRPr="00A5038A" w:rsidRDefault="00CF6F64" w:rsidP="00660F4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CF6F64" w:rsidRPr="00A5038A" w:rsidRDefault="00CF6F64" w:rsidP="00660F4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проволока в цветной оболочке;</w:t>
            </w:r>
          </w:p>
          <w:p w:rsidR="00CF6F64" w:rsidRPr="00A5038A" w:rsidRDefault="00CF6F64" w:rsidP="00660F4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природные материалы (шишки, мох, желуди, семена арбуза, дыни, клёна и </w:t>
            </w:r>
            <w:proofErr w:type="spellStart"/>
            <w:proofErr w:type="gramStart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,, сухоцветы, скорлупа орехов, яичная и др.);</w:t>
            </w:r>
          </w:p>
          <w:p w:rsidR="00CF6F64" w:rsidRPr="00A5038A" w:rsidRDefault="00CF6F64" w:rsidP="00660F4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инструменты: ножницы с тупыми концами;  кисть; клей.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«Полочка красоты»;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мольберт или пюпитр;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наборы цветных карандашей; наборы фломастеров; шариковые ручки;  гуашь; акварель; цветные восковые мелки и т.п.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 из поролона;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глина;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 для лепки;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стеки разной формы;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розетки для клея;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подносы для форм и обрезков бумаги;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навесные валики с рулонами бумаги;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печатки для нанесения узора;</w:t>
            </w:r>
          </w:p>
          <w:p w:rsidR="00CF6F64" w:rsidRPr="00A5038A" w:rsidRDefault="00CF6F64" w:rsidP="00660F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CF6F64" w:rsidRPr="00A5038A" w:rsidTr="00701C35">
        <w:trPr>
          <w:tblCellSpacing w:w="0" w:type="dxa"/>
        </w:trPr>
        <w:tc>
          <w:tcPr>
            <w:tcW w:w="2283" w:type="dxa"/>
            <w:hideMark/>
          </w:tcPr>
          <w:p w:rsidR="00CF6F64" w:rsidRPr="00A5038A" w:rsidRDefault="00CF6F64" w:rsidP="00701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Центр живой природы</w:t>
            </w:r>
          </w:p>
          <w:p w:rsidR="00CF6F64" w:rsidRPr="00A5038A" w:rsidRDefault="00CF6F64" w:rsidP="0070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желание  участвовать в уходе за растениями. Приучать с помощью взрослого поливать комнатные растения, сажать лук, проводить эксперименты.</w:t>
            </w:r>
          </w:p>
          <w:p w:rsidR="00CF6F64" w:rsidRPr="00A5038A" w:rsidRDefault="00CF6F64" w:rsidP="0066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2"/>
            <w:hideMark/>
          </w:tcPr>
          <w:p w:rsidR="00CF6F64" w:rsidRPr="00A5038A" w:rsidRDefault="00CF6F64" w:rsidP="00660F4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 (каталог допустимых комнатных цветов) (4 -5 видов)  с красивыми листьями различной формы, цветущие;</w:t>
            </w:r>
          </w:p>
          <w:p w:rsidR="00CF6F64" w:rsidRPr="00A5038A" w:rsidRDefault="00CF6F64" w:rsidP="00660F4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диаграмма смены времён года;</w:t>
            </w:r>
          </w:p>
          <w:p w:rsidR="00CF6F64" w:rsidRPr="00A5038A" w:rsidRDefault="00CF6F64" w:rsidP="00660F4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явлений природы (солнце, пасмурно, ветер, дождь, снег и др.) со стрелкой, физическая карта мира.</w:t>
            </w:r>
            <w:proofErr w:type="gramEnd"/>
          </w:p>
        </w:tc>
      </w:tr>
      <w:tr w:rsidR="00CF6F64" w:rsidRPr="00A5038A" w:rsidTr="00701C35">
        <w:trPr>
          <w:trHeight w:val="985"/>
          <w:tblCellSpacing w:w="0" w:type="dxa"/>
        </w:trPr>
        <w:tc>
          <w:tcPr>
            <w:tcW w:w="2283" w:type="dxa"/>
            <w:hideMark/>
          </w:tcPr>
          <w:p w:rsidR="00CF6F64" w:rsidRPr="00A5038A" w:rsidRDefault="00CF6F64" w:rsidP="00701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  <w:p w:rsidR="00CF6F64" w:rsidRPr="00A5038A" w:rsidRDefault="00CF6F64" w:rsidP="0070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возникновению игр на темы из окружающей жизни, по 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мотивам литературных произведений. Развивать умение детей взаимодействовать друг с другом в совместной игре.</w:t>
            </w:r>
          </w:p>
          <w:p w:rsidR="00CF6F64" w:rsidRPr="00A5038A" w:rsidRDefault="00CF6F64" w:rsidP="0070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2"/>
            <w:hideMark/>
          </w:tcPr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 для сюжетно-ролевых игр «Дом», «Парикмахерская», «Больница», «Магазин» и др.</w:t>
            </w:r>
          </w:p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крупные (35-40 см), средние (25-35 см);  куклы девочки и мальчики;</w:t>
            </w:r>
          </w:p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овощей и фруктов;</w:t>
            </w:r>
          </w:p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машины крупные и средние; грузовые и легковые;</w:t>
            </w:r>
          </w:p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руль, весы, сумки, ведёрки, утюг, молоток, часы  и др.</w:t>
            </w:r>
          </w:p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кукольные коляски;</w:t>
            </w:r>
          </w:p>
          <w:p w:rsidR="00CF6F64" w:rsidRPr="00A5038A" w:rsidRDefault="00CF6F64" w:rsidP="00660F4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CF6F64" w:rsidRPr="00A5038A" w:rsidTr="00701C3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626"/>
        </w:trPr>
        <w:tc>
          <w:tcPr>
            <w:tcW w:w="2283" w:type="dxa"/>
          </w:tcPr>
          <w:p w:rsidR="00CF6F64" w:rsidRPr="00A5038A" w:rsidRDefault="00CF6F64" w:rsidP="00701C35">
            <w:pPr>
              <w:spacing w:before="100" w:beforeAutospacing="1" w:after="100" w:afterAutospacing="1" w:line="240" w:lineRule="auto"/>
              <w:ind w:right="1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театра музыки: «До,ре,ми»</w:t>
            </w:r>
          </w:p>
          <w:p w:rsidR="00CF6F64" w:rsidRPr="00A5038A" w:rsidRDefault="00CF6F64" w:rsidP="00701C35">
            <w:pPr>
              <w:spacing w:before="100" w:beforeAutospacing="1" w:after="100" w:afterAutospacing="1" w:line="240" w:lineRule="auto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: воспитывать эмоциональную отзывчивость на музыку. Познакомить  с некоторыми музыкальными  инструментами. Развивать интерес к театральной игре, путем вовлечения детей в игровые действия, желание попробовать себя в разных ролях.</w:t>
            </w:r>
          </w:p>
        </w:tc>
        <w:tc>
          <w:tcPr>
            <w:tcW w:w="8486" w:type="dxa"/>
            <w:shd w:val="clear" w:color="auto" w:fill="auto"/>
          </w:tcPr>
          <w:p w:rsidR="00CF6F64" w:rsidRPr="00A5038A" w:rsidRDefault="00CF6F64" w:rsidP="00660F43">
            <w:pPr>
              <w:spacing w:before="100" w:beforeAutospacing="1" w:after="100" w:afterAutospacing="1" w:line="240" w:lineRule="auto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инструменты: бубен, барабан, ложки, маракасы, металлофон и др.</w:t>
            </w:r>
          </w:p>
          <w:p w:rsidR="00CF6F64" w:rsidRPr="00A5038A" w:rsidRDefault="00CF6F64" w:rsidP="00660F43">
            <w:pPr>
              <w:spacing w:before="100" w:beforeAutospacing="1" w:after="100" w:afterAutospacing="1" w:line="240" w:lineRule="auto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hAnsi="Times New Roman" w:cs="Times New Roman"/>
                <w:sz w:val="28"/>
                <w:szCs w:val="28"/>
              </w:rPr>
              <w:t>Музыкальные дидактические игры</w:t>
            </w:r>
          </w:p>
        </w:tc>
      </w:tr>
      <w:tr w:rsidR="00660F43" w:rsidRPr="00A5038A" w:rsidTr="00701C3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413"/>
        </w:trPr>
        <w:tc>
          <w:tcPr>
            <w:tcW w:w="2283" w:type="dxa"/>
          </w:tcPr>
          <w:p w:rsidR="00660F43" w:rsidRPr="00A5038A" w:rsidRDefault="00660F43" w:rsidP="0066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Центр 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660F43" w:rsidRPr="00A5038A" w:rsidRDefault="00660F43" w:rsidP="0066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«Веселый карандашик»</w:t>
            </w:r>
          </w:p>
        </w:tc>
        <w:tc>
          <w:tcPr>
            <w:tcW w:w="8486" w:type="dxa"/>
          </w:tcPr>
          <w:p w:rsidR="00660F43" w:rsidRPr="00A5038A" w:rsidRDefault="00660F43" w:rsidP="0066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цветных к</w:t>
            </w:r>
            <w:r w:rsidR="00613552"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арандашей, фломастеров, краски,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кисти. Раскраски, альбомы, трафареты</w:t>
            </w:r>
            <w:r w:rsidR="00613552"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бумага для рисования, мелки для рисования на асфальте.</w:t>
            </w:r>
          </w:p>
        </w:tc>
      </w:tr>
    </w:tbl>
    <w:p w:rsidR="004A0926" w:rsidRPr="00A5038A" w:rsidRDefault="004A0926" w:rsidP="00701C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926" w:rsidRPr="00A5038A" w:rsidRDefault="004A0926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926" w:rsidRPr="00A5038A" w:rsidRDefault="004A0926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926" w:rsidRPr="00A5038A" w:rsidRDefault="004A0926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F64" w:rsidRPr="00A5038A" w:rsidRDefault="00CF6F64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Режим двигательной активности</w:t>
      </w:r>
    </w:p>
    <w:p w:rsidR="00CF6F64" w:rsidRPr="00A5038A" w:rsidRDefault="00CF6F64" w:rsidP="00CF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F64" w:rsidRPr="00A5038A" w:rsidTr="007775F7"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работы </w:t>
            </w:r>
          </w:p>
        </w:tc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3191" w:type="dxa"/>
          </w:tcPr>
          <w:p w:rsidR="00CF6F64" w:rsidRPr="00A5038A" w:rsidRDefault="00CF6F64" w:rsidP="00777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 длительность занятий в мин. Возраст детей 5-6 </w:t>
            </w: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</w:t>
            </w:r>
          </w:p>
        </w:tc>
      </w:tr>
      <w:tr w:rsidR="00CF6F64" w:rsidRPr="00A5038A" w:rsidTr="007775F7"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Физкультурные занятия</w:t>
            </w:r>
          </w:p>
        </w:tc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помещении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 улице</w:t>
            </w:r>
          </w:p>
        </w:tc>
        <w:tc>
          <w:tcPr>
            <w:tcW w:w="3191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25-30мин.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25-30мин.</w:t>
            </w:r>
          </w:p>
        </w:tc>
      </w:tr>
      <w:tr w:rsidR="00CF6F64" w:rsidRPr="00A5038A" w:rsidTr="007775F7"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утренняя гимнастика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желанию детей)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подвижные и спортивные игры и упражнения на прогулке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)ф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изкультминутки (в середине статического занятия)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Start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 в неделю (утром и вечером)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25-30мин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3-5ежедневно в зависимости и содержания занятий</w:t>
            </w:r>
          </w:p>
        </w:tc>
      </w:tr>
      <w:tr w:rsidR="00CF6F64" w:rsidRPr="00A5038A" w:rsidTr="007775F7"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Физкультурный досуг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физкультурный праздник</w:t>
            </w:r>
          </w:p>
          <w:p w:rsidR="00CF6F64" w:rsidRPr="00A5038A" w:rsidRDefault="00CF6F64" w:rsidP="00777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день здоровья</w:t>
            </w:r>
          </w:p>
        </w:tc>
        <w:tc>
          <w:tcPr>
            <w:tcW w:w="3191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30-45мин.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CF6F64" w:rsidRPr="00A5038A" w:rsidTr="007775F7"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3190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самостоятельное использование физкультурного и спортивно-игрового оборудования</w:t>
            </w: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самостоятельные подвижные и спортивные игры</w:t>
            </w:r>
          </w:p>
        </w:tc>
        <w:tc>
          <w:tcPr>
            <w:tcW w:w="3191" w:type="dxa"/>
          </w:tcPr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CF6F64" w:rsidRPr="00A5038A" w:rsidRDefault="00CF6F64" w:rsidP="00777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64" w:rsidRPr="00A5038A" w:rsidRDefault="00CF6F64" w:rsidP="00777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CF6F64" w:rsidRPr="00A5038A" w:rsidRDefault="00CF6F64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F64" w:rsidRPr="00A5038A" w:rsidRDefault="00CF6F64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F64" w:rsidRPr="00A5038A" w:rsidRDefault="00CF6F64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F64" w:rsidRPr="00A5038A" w:rsidRDefault="00CF6F64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F64" w:rsidRPr="00A5038A" w:rsidRDefault="00CF6F64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F64" w:rsidRPr="00A5038A" w:rsidRDefault="00CF6F64" w:rsidP="00CF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52" w:rsidRPr="00701C35" w:rsidRDefault="00CF6F64" w:rsidP="0070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="00DF27D9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по видам деятельности</w:t>
      </w:r>
      <w:r w:rsidR="00DF27D9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proofErr w:type="gramStart"/>
      <w:r w:rsidR="00FE7B0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DF27D9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3552" w:rsidRPr="00A5038A" w:rsidRDefault="00613552" w:rsidP="006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CE1" w:rsidRPr="00A5038A" w:rsidRDefault="00DE5CE1" w:rsidP="006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9F0" w:rsidRPr="00A5038A" w:rsidRDefault="00F7037D" w:rsidP="006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249F0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.Раздел</w:t>
      </w:r>
    </w:p>
    <w:p w:rsidR="00A249F0" w:rsidRPr="00A5038A" w:rsidRDefault="00A249F0" w:rsidP="007E4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(Основные направления работы с семьей).</w:t>
      </w:r>
    </w:p>
    <w:p w:rsidR="00494297" w:rsidRPr="00A5038A" w:rsidRDefault="00F7037D" w:rsidP="0049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94297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.1.Формы работы с семьей</w:t>
      </w:r>
      <w:r w:rsidR="00494297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297" w:rsidRPr="00A5038A" w:rsidRDefault="00494297" w:rsidP="0049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Знакомство с семьей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встречи-знакомства, посещение семей, анкетирование семей.</w:t>
      </w:r>
    </w:p>
    <w:p w:rsidR="00494297" w:rsidRPr="00A5038A" w:rsidRDefault="00494297" w:rsidP="0049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родителей о</w:t>
      </w:r>
      <w:r w:rsidR="00BD208E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ходе образовательного процесса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индивидуальные и групповые 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</w:t>
      </w:r>
      <w:r w:rsidR="00BD208E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208E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журналов, переписка по электронной почте.</w:t>
      </w:r>
    </w:p>
    <w:p w:rsidR="00BD208E" w:rsidRPr="00A5038A" w:rsidRDefault="00BD208E" w:rsidP="0049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привлечение родителей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конкурсах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утренниках</w:t>
      </w:r>
      <w:proofErr w:type="gramStart"/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онцертов семейного 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просмотра в Толмачевском сельском клубе,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 выходного дня (в театр, музей, библиотеку),  семейных праздников,  прогулок, экскурсий, к участию в детской исследовательской деятельности.</w:t>
      </w:r>
    </w:p>
    <w:p w:rsidR="00BD208E" w:rsidRPr="00A5038A" w:rsidRDefault="00E05154" w:rsidP="0049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Предлагаются п</w:t>
      </w:r>
      <w:r w:rsidR="00BD208E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особия для занятий с ребенком дома</w:t>
      </w:r>
      <w:r w:rsidR="00BD208E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208E" w:rsidRPr="00A5038A" w:rsidRDefault="00BD208E" w:rsidP="0049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297" w:rsidRPr="00A5038A" w:rsidRDefault="00494297" w:rsidP="0049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F0" w:rsidRPr="00A5038A" w:rsidRDefault="00F7037D" w:rsidP="001B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B6344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A249F0"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.Примерный план работы с родителями</w:t>
      </w:r>
    </w:p>
    <w:p w:rsidR="00A249F0" w:rsidRPr="00A5038A" w:rsidRDefault="00A249F0" w:rsidP="00A2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D4" w:rsidRPr="00A5038A" w:rsidRDefault="007E4ED4" w:rsidP="00A2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0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304"/>
        <w:gridCol w:w="2146"/>
        <w:gridCol w:w="2283"/>
        <w:gridCol w:w="1957"/>
      </w:tblGrid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Информационно-аналитическое направление</w:t>
            </w: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направление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Наглядно-информационное направление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Досуговое направление</w:t>
            </w: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E20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договоров с родителями</w:t>
            </w: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родительских уголков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Анкета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«Социальный паспорт семьи»</w:t>
            </w: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«Как обучать ребенка правилам безопасного поведения на дороге»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Анкеты: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«Чего вы ждете от детского сада в этом году?»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Общее родительское собрание №1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«Рекомендации по организации наблюдений, чтения художественной литературы, дидактических, подвижных игр с учетом специфики сезона года»*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Турпоход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«Осень, Осень в гости просим»</w:t>
            </w: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«Адаптировался ли ваш ребенок к детскому саду» (первая мл</w:t>
            </w:r>
            <w:proofErr w:type="gramStart"/>
            <w:r w:rsidR="0014750B"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14750B"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4750B"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руппа)</w:t>
            </w: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Анкета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 детей дошкольного возраста»</w:t>
            </w: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Логопедическая школа для родителей. Занятие № 1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«Как формировать и развивать речь ребенка»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матери»</w:t>
            </w: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Папка передвижка «Особенности речевого развития детей дошкольного возраста»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«Безопасный Новый год» 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Папки передвижки «Новый год 2014»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новогодних поздравлений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«Добрые советы от МЧС. Зима</w:t>
            </w:r>
            <w:proofErr w:type="gramStart"/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праздники</w:t>
            </w: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Буклет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«Речевые игры»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Логопедическая школа для родителей. Занятие № 2.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«Мой папа защитник!»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«Лыжня России 2015г.»</w:t>
            </w: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«Аты-баты шли солдаты»</w:t>
            </w: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Анкета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и семья»</w:t>
            </w: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для мам «Подарок на пасху»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       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«Тестопластика»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Фото - выставка «Я и моя мамочка»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  <w:proofErr w:type="gramStart"/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освященные 8 Марта</w:t>
            </w: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Логопедическая школа для родителей. Занятие № 3.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Анкета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«По результатам года»</w:t>
            </w: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Общее родительское собрание № 2.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вечер «Мечты сбываются»</w:t>
            </w: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Видеомонтаж «Выпуск 2015г»</w:t>
            </w:r>
          </w:p>
        </w:tc>
      </w:tr>
      <w:tr w:rsidR="007E4ED4" w:rsidRPr="00A5038A" w:rsidTr="007E4ED4">
        <w:tc>
          <w:tcPr>
            <w:tcW w:w="1340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04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Анкета 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«Готов ли ребенок к детскому саду»</w:t>
            </w:r>
          </w:p>
        </w:tc>
        <w:tc>
          <w:tcPr>
            <w:tcW w:w="2146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283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Буклет: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«Все только начинается»</w:t>
            </w:r>
          </w:p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8A">
              <w:rPr>
                <w:rFonts w:ascii="Times New Roman" w:eastAsia="Calibri" w:hAnsi="Times New Roman" w:cs="Times New Roman"/>
                <w:sz w:val="28"/>
                <w:szCs w:val="28"/>
              </w:rPr>
              <w:t>«Как правильно подготовить ребенка к поступлению в детский сад»</w:t>
            </w:r>
          </w:p>
        </w:tc>
        <w:tc>
          <w:tcPr>
            <w:tcW w:w="1957" w:type="dxa"/>
            <w:shd w:val="clear" w:color="auto" w:fill="auto"/>
          </w:tcPr>
          <w:p w:rsidR="007E4ED4" w:rsidRPr="00A5038A" w:rsidRDefault="007E4ED4" w:rsidP="007E4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1ABE" w:rsidRPr="00A5038A" w:rsidRDefault="005B1ABE" w:rsidP="007B1057">
      <w:pPr>
        <w:rPr>
          <w:rFonts w:ascii="Times New Roman" w:hAnsi="Times New Roman" w:cs="Times New Roman"/>
          <w:sz w:val="28"/>
          <w:szCs w:val="28"/>
        </w:rPr>
      </w:pPr>
    </w:p>
    <w:p w:rsidR="007E4ED4" w:rsidRPr="00A5038A" w:rsidRDefault="007E4ED4" w:rsidP="007E4E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ED4" w:rsidRPr="00A5038A" w:rsidRDefault="007E4ED4" w:rsidP="007E4E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8FE" w:rsidRPr="00A5038A" w:rsidRDefault="000408FE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8FE" w:rsidRPr="00A5038A" w:rsidRDefault="000408FE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8FE" w:rsidRPr="00A5038A" w:rsidRDefault="000408FE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52" w:rsidRPr="00A5038A" w:rsidRDefault="00613552" w:rsidP="00701C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52" w:rsidRPr="00A5038A" w:rsidRDefault="0061355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52" w:rsidRPr="00A5038A" w:rsidRDefault="0061355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52" w:rsidRPr="00A5038A" w:rsidRDefault="00613552" w:rsidP="0009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52" w:rsidRPr="00A5038A" w:rsidRDefault="00613552" w:rsidP="00E20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F1" w:rsidRPr="00A5038A" w:rsidRDefault="00A643F1" w:rsidP="006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p w:rsidR="009A7984" w:rsidRPr="00A5038A" w:rsidRDefault="009A7984" w:rsidP="00613552">
      <w:pPr>
        <w:pStyle w:val="FR1"/>
        <w:ind w:firstLine="720"/>
        <w:rPr>
          <w:sz w:val="28"/>
          <w:szCs w:val="28"/>
        </w:rPr>
      </w:pPr>
      <w:r w:rsidRPr="00A5038A">
        <w:rPr>
          <w:sz w:val="28"/>
          <w:szCs w:val="28"/>
        </w:rPr>
        <w:t>2.1.Рабочая программа</w:t>
      </w:r>
      <w:r w:rsidR="00613552" w:rsidRPr="00A5038A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A5038A">
        <w:rPr>
          <w:sz w:val="28"/>
          <w:szCs w:val="28"/>
        </w:rPr>
        <w:t xml:space="preserve"> «Приобщение детей  дошкольного возраста к      культуре и быту народов Урала</w:t>
      </w:r>
      <w:r w:rsidR="00613552" w:rsidRPr="00A5038A">
        <w:rPr>
          <w:sz w:val="28"/>
          <w:szCs w:val="28"/>
        </w:rPr>
        <w:t xml:space="preserve">»                                                                                                                                       </w:t>
      </w:r>
      <w:r w:rsidRPr="00A5038A">
        <w:rPr>
          <w:sz w:val="28"/>
          <w:szCs w:val="28"/>
        </w:rPr>
        <w:t>Пояснительная записка</w:t>
      </w:r>
      <w:r w:rsidR="00FE7B04" w:rsidRPr="00A5038A">
        <w:rPr>
          <w:sz w:val="28"/>
          <w:szCs w:val="28"/>
        </w:rPr>
        <w:t>.</w:t>
      </w:r>
      <w:r w:rsidR="009E63A7">
        <w:rPr>
          <w:sz w:val="28"/>
          <w:szCs w:val="28"/>
        </w:rPr>
        <w:t xml:space="preserve"> </w:t>
      </w:r>
      <w:r w:rsidR="00FE7B04" w:rsidRPr="00A5038A">
        <w:rPr>
          <w:sz w:val="28"/>
          <w:szCs w:val="28"/>
        </w:rPr>
        <w:t>Приложение 3</w:t>
      </w:r>
    </w:p>
    <w:p w:rsidR="009A7984" w:rsidRPr="00A5038A" w:rsidRDefault="009A7984" w:rsidP="00613552">
      <w:pPr>
        <w:pStyle w:val="FR1"/>
        <w:ind w:firstLine="720"/>
        <w:jc w:val="left"/>
        <w:rPr>
          <w:b w:val="0"/>
          <w:sz w:val="28"/>
          <w:szCs w:val="28"/>
        </w:rPr>
      </w:pPr>
      <w:r w:rsidRPr="00A5038A">
        <w:rPr>
          <w:sz w:val="28"/>
          <w:szCs w:val="28"/>
        </w:rPr>
        <w:t>Цель программы</w:t>
      </w:r>
      <w:r w:rsidRPr="00A5038A">
        <w:rPr>
          <w:b w:val="0"/>
          <w:sz w:val="28"/>
          <w:szCs w:val="28"/>
        </w:rPr>
        <w:t xml:space="preserve">: создать условия для приобщения старших дошкольников к культуре и быту народов Урала через организацию календарно-обрядовых праздников, музейно-экскурсионные занятия, детский фольклор, декоративно-прикладное искусство, через знакомство </w:t>
      </w:r>
      <w:r w:rsidR="00344C2E" w:rsidRPr="00A5038A">
        <w:rPr>
          <w:b w:val="0"/>
          <w:sz w:val="28"/>
          <w:szCs w:val="28"/>
        </w:rPr>
        <w:t xml:space="preserve">с произведениями </w:t>
      </w:r>
      <w:r w:rsidRPr="00A5038A">
        <w:rPr>
          <w:b w:val="0"/>
          <w:sz w:val="28"/>
          <w:szCs w:val="28"/>
        </w:rPr>
        <w:t>уральских писателей.</w:t>
      </w:r>
    </w:p>
    <w:p w:rsidR="009A7984" w:rsidRPr="00A5038A" w:rsidRDefault="009A7984" w:rsidP="00613552">
      <w:pPr>
        <w:pStyle w:val="FR1"/>
        <w:ind w:firstLine="720"/>
        <w:jc w:val="left"/>
        <w:rPr>
          <w:sz w:val="28"/>
          <w:szCs w:val="28"/>
        </w:rPr>
      </w:pPr>
      <w:r w:rsidRPr="00A5038A">
        <w:rPr>
          <w:b w:val="0"/>
          <w:sz w:val="28"/>
          <w:szCs w:val="28"/>
        </w:rPr>
        <w:t xml:space="preserve">В программе выделены следующие </w:t>
      </w:r>
      <w:r w:rsidRPr="00A5038A">
        <w:rPr>
          <w:sz w:val="28"/>
          <w:szCs w:val="28"/>
        </w:rPr>
        <w:t>задачи: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*Формировать представление о </w:t>
      </w:r>
      <w:r w:rsidR="00344C2E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народах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Урала, об особенностях внешнего вида, национальной одежде, типичных занятиях.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*Развивать творческие способности детей через занятия по изобразительной деятельности.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*Формировать представления об уральских писателях</w:t>
      </w:r>
      <w:r w:rsidR="00E05154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154" w:rsidRPr="00A5038A" w:rsidRDefault="00E05154" w:rsidP="0061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0C" w:rsidRPr="00A5038A" w:rsidRDefault="0011330C" w:rsidP="0061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Древние говорили, что для абсолютного счастья человеку нужно славное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Отечество, с этим нельзя не согласиться. Но как в условиях экономических, со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циальных и других проблем современной жизни воспитывать преданность к Отечеству и гордость за него? Наверное, самый благодатный путь - возрожде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забытых национальных ценностей.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счастью, детство - то время, когда возможно подлинное, искреннее по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гружение в истоки национальной культуры.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этой проблемы в нашем регионе способствует реализация требований Государственного образовательного стандарта (на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ционально-региональный компонент). Методические рекомендации помогут  педагогам  дошкольных учреждений в организации образовательной работы с детьми, в обновлении и развитии содержания дошкольного образования, в осуществлении интегративного подхода к реализации содержательных линий образования, ориентированных на достижение ребенком социальной компетентности, проявляющейся в различных специфических для дошкольника видах деятельности, общении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сверстниками.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 НРК предполагает создание единого содержательного пространства в рамках дошкольного образовательного учреждения на основе интеграции различных видов деятельности детей дошкольного возраста: игровой, познавательно-речевой, изобразительной  и др.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раскрывает возможности развития содержания образования  на принципах интеграции, предоставляя педагогу уникальную возможность взаимодействия в рамках различных организационных форм образовательного процесса включения всех субъектов образования: с родителями, работниками музеев, выставочных залов, учителями школ, педагогами дополнительного образования.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пособии представлена система работы по приобщению дошкольников к культуре и быту родного края: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тематический план работы для средней, старшей и подготовительной груп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пы;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конспекты занятий и сценариев календарно-обрядовых праздников;</w:t>
      </w:r>
    </w:p>
    <w:p w:rsidR="009A7984" w:rsidRPr="00A5038A" w:rsidRDefault="009A7984" w:rsidP="0061355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 к методическому пособию (Часть 2), предлагается вариант рабочей программы педагога дошкольного образовательного учреждения по реализации культурно-исторической содержательной линии в условиях детского сада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Методические рекомендации.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занятий «Приобщение детей дошкольного возраста к культуре и быту народов Урала» включает в себя три  модуля основанных на содержательных линиях образовательной области «Культура Урала» ГОС НРК. Каждый модуль содержит два тематических блока.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   Художественная культура Урала.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«Наш сказочный Урал» (сказки народов Урала и писателей - Д.Н.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на-Сибиряка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П.П. Бажова).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«Добрых рук мастерство» (декоративно-прикладное искусство и народ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промыслы Урала».</w:t>
      </w:r>
      <w:proofErr w:type="gramEnd"/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  Народное творчество.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Детский фольклор (</w:t>
      </w:r>
      <w:proofErr w:type="spell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поговорки, колыбельные и т.д.).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Календарно-обрядовые праздники («</w:t>
      </w:r>
      <w:r w:rsidR="00E274D0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Осенины», «Рождество», «Маслен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ица», «Пасха», «Троица» и др.).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 Страницы истории.</w:t>
      </w:r>
    </w:p>
    <w:p w:rsidR="009A7984" w:rsidRPr="00A5038A" w:rsidRDefault="009A7984" w:rsidP="0061355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Домовенка» (история быта уральского народа).</w:t>
      </w:r>
    </w:p>
    <w:p w:rsidR="009A7984" w:rsidRPr="00A5038A" w:rsidRDefault="009A7984" w:rsidP="0061355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истории.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тематическим блокам рекомендуется вести параллельно, например, знаком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со сказами П.П.Бажова и камнерезным ювелирным искусством Урала; зна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комство с особенностями быта - с бытовым фольклором, с народными промыс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лами и т.д.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блоке планируется проведение музейно-экскурсионных, прак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занятий, итоговых занятий в конце тематического цикла.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материал построен с учетом народного календаря и связанных с ним праздников.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тематического плана учитываются требования нормативов к образовательной нагрузке на ребенка в организованных формах обучения на каждом возрастном этапе дошкольного детства.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«Наш сказочный Урал».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сказами уральских писателей рекомендуется проводить на занятиях и вне занятий. Как правило, методика ознакомления детей с авторски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сказками не вызывает у педагогов затруднений.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занимает работа по ознакомлению со сказками народов Урала. По содержанию эти сказки близки к русским народным сказкам, напри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мер, сказка «</w:t>
      </w:r>
      <w:proofErr w:type="spell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Конья</w:t>
      </w:r>
      <w:proofErr w:type="spell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голова», похожа на «Теремок», «Заяц и коза» - на сказку «Заяц и лиса», «</w:t>
      </w:r>
      <w:proofErr w:type="spell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Лутошечка</w:t>
      </w:r>
      <w:proofErr w:type="spell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на сказку «</w:t>
      </w:r>
      <w:proofErr w:type="spell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Терешечка</w:t>
      </w:r>
      <w:proofErr w:type="spell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этих сказках часто употребляются слова, не встречающиеся в совре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менной речи. Комментарии взрослого нарушают целостность восприятия, по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этому здесь важна организация особой среды, с помощью которой дети легче воспринимают содержание сказки. Например, посиделки, вечера в «Уральской избе», непринужденная обстановка при свечах, народный костюм сказитель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ницы, ее неторопливая, эмоциональная речь, с сохранением некоторых осо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бенностей говора среднего Урала - все это способствует лучшему восприятию сказки.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сказками может сопровождаться демонстрацией соответ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ствующих бытовых предметов, иллюстраций, образцов народных промыслов.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«Добрых рук мастерство».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декоративно-прикладным искусством и народными промыслами можно проводить в такой последовательности: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Экскурсия в музей (или оформление выставки).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Занятия по ознакомлению с окружающим.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Занятия по изобразительной деятельности и ручно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труду.</w:t>
      </w:r>
    </w:p>
    <w:p w:rsidR="00613552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художе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ственный труд (плетение ковриков, поясков, вышивание и т.д.,</w:t>
      </w:r>
      <w:r w:rsidR="00613552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</w:t>
      </w:r>
      <w:r w:rsidR="00613552"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тельную деятельность.</w:t>
      </w:r>
      <w:proofErr w:type="gramEnd"/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«Детский фольклор».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устным народным творчеством может проходить поэтапно, отличаться бережным отношением к национальным традициям.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отборе фольклорного материала учитываются возрастные возможно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 детей: для младшего возраста доступны малые фольклорные формы - по-тешки, прибаутки, загадки, колыбельные, считалки; для старшего возраста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ословицы, поговорки, заклички.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устным народным творчеством проводится в ходе ком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плексных занятий, в игровой деятельности, в режимных моментах.</w:t>
      </w:r>
    </w:p>
    <w:p w:rsidR="009A7984" w:rsidRPr="00A5038A" w:rsidRDefault="009A7984" w:rsidP="0061355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984" w:rsidRPr="00A5038A" w:rsidRDefault="009A7984" w:rsidP="0061355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«Календарно-обрядовые праздники»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праздники посвящены разным циклам земледельческого ка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лендаря. Каждый праздник имеет свое значение, связан с определенными фор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мами поведения и культурными традициями (обряды, ритуалы, игры, обрядо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блюда и т.д.).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 к праздникам используются разные формы и спосо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подачи новой информации: беседы, занятия, проблемные вопросы, сказочная мотивация; прослушивание народной му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зыки, участие в играх, хороводах.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праздников строится на основе использования фольклора, народных игр, хороводов, песен; доступных для детей обрядов, ритуалов. Праздники завершаются чаепитием и обрядовым угощением.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праздники: «Екатерина-санница», «День Ивана Купала» мож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проводить в форме соревнований - игры-забавы, игры-состязания, народные игры, забавные обряды.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праздников можно проводить как комплексные занятия («Герасим-грачевник», Сирин праздник-день рождение Домового и др.) или как тематиче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ские дни («День Наума-грамотника, «Петр и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Павел-рябинники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когда во всех видах деятельности отражается тематика дня.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педагог помнил, что в каждой местности уральского региона свои традиции и обычаи, с которыми необходимо познакомить и детей и родителей. Памятуя русскую пословицу, что лучше один раз увидеть, чем несколько раз услышать, необходимо активное участие родителей к организации образовательного процесса.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Цикл «В гостях у Домовенка».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цикле обязательно предполагается проведение музейно-экскурсионных занятий. Такой вид занятий, </w:t>
      </w:r>
      <w:proofErr w:type="gramStart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дошкольном учреждении при условии создания «Уральской горницы» в групповой комнате или музея «Уральская изба». Педагог знакомит детей с обстановкой и предметами домашнего обихода через игровую деятельность, на занятиях развития речи, ознакомления с окружающим, изобразительной 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тельности. Обязательно используется фольклорный материал.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По-разному проводятся итоговые занятия: в виде экскурсии, вечеров-развлечений, праздников, комплексных занятий - строится на знакомом  детям содержании.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детей духовности, личностного отношения к окру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жающему миру, к культуре Урала в дошкольном учреждении может использо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комплекс средств: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Художественные средства - художественная литература, изобразительное искусство, музыка.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Игровая и самостоятельная деятельность детей.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Развивающая пространственно-предметная среда: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предметы материальной и духовной культуры (игрушки, предметы деко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ративно-прикладного искусства Урала, иконописные изображения).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произведения национальной культуры (утварь, костюмы, народные тра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диции и обычаи, народные песни, танцы)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организации: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детей и взрослых (групповая и индивидуальная);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самостоятельная  деятельность детей (игровая, театрализованная, трудовая деятельность и др.);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организованные занятия по изобразительной деятельности, музыке, разви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речи, ознакомлению с окружающим (сюжетные, ком</w:t>
      </w: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плексные, интегрированные и др.);</w:t>
      </w:r>
    </w:p>
    <w:p w:rsidR="009A7984" w:rsidRPr="00A5038A" w:rsidRDefault="009A7984" w:rsidP="00613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праздники, вечера-развлечения, тематические дни, тематические недели;</w:t>
      </w:r>
    </w:p>
    <w:p w:rsidR="00336AD7" w:rsidRPr="00A5038A" w:rsidRDefault="009A7984" w:rsidP="009E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в музей, к историческим памятникам</w:t>
      </w: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52" w:rsidRPr="00A5038A" w:rsidRDefault="00613552" w:rsidP="0033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AD7" w:rsidRPr="00A5038A" w:rsidRDefault="00336AD7" w:rsidP="009A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36AD7" w:rsidRPr="00A5038A" w:rsidSect="00C459B2">
      <w:footerReference w:type="even" r:id="rId9"/>
      <w:footerReference w:type="default" r:id="rId10"/>
      <w:footerReference w:type="firs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66" w:rsidRDefault="005B0166" w:rsidP="006B4816">
      <w:pPr>
        <w:spacing w:after="0" w:line="240" w:lineRule="auto"/>
      </w:pPr>
      <w:r>
        <w:separator/>
      </w:r>
    </w:p>
  </w:endnote>
  <w:endnote w:type="continuationSeparator" w:id="0">
    <w:p w:rsidR="005B0166" w:rsidRDefault="005B0166" w:rsidP="006B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35" w:rsidRDefault="00701C3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9.05pt;margin-top:663.5pt;width:5.3pt;height:9.6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701C35" w:rsidRDefault="00701C35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E5CE1">
                  <w:rPr>
                    <w:rStyle w:val="TrebuchetMS13pt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35" w:rsidRDefault="00701C3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9.05pt;margin-top:663.5pt;width:5.3pt;height:9.6pt;z-index:-251651072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701C35" w:rsidRDefault="00701C35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E63A7" w:rsidRPr="009E63A7">
                  <w:rPr>
                    <w:rStyle w:val="TrebuchetMS13pt"/>
                    <w:noProof/>
                  </w:rPr>
                  <w:t>6</w:t>
                </w:r>
                <w:r>
                  <w:rPr>
                    <w:rStyle w:val="TrebuchetMS13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35" w:rsidRDefault="00701C3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9.6pt;margin-top:674.05pt;width:78.7pt;height:20.65pt;z-index:-251650048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701C35" w:rsidRDefault="00701C35">
                <w:pPr>
                  <w:pStyle w:val="30"/>
                  <w:shd w:val="clear" w:color="auto" w:fill="auto"/>
                  <w:spacing w:line="240" w:lineRule="auto"/>
                </w:pPr>
                <w:r>
                  <w:rPr>
                    <w:rStyle w:val="3TimesNewRoman13pt"/>
                    <w:rFonts w:eastAsia="Trebuchet MS"/>
                  </w:rPr>
                  <w:t>{ 2</w:t>
                </w:r>
                <w:proofErr w:type="gramStart"/>
                <w:r>
                  <w:rPr>
                    <w:rStyle w:val="3TimesNewRoman13pt"/>
                    <w:rFonts w:eastAsia="Trebuchet MS"/>
                  </w:rPr>
                  <w:t xml:space="preserve"> }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89.75pt;margin-top:663.7pt;width:5.75pt;height:9.6pt;z-index:-251649024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701C35" w:rsidRDefault="00701C35">
                <w:pPr>
                  <w:pStyle w:val="3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5038A">
                  <w:rPr>
                    <w:rStyle w:val="3TimesNewRoman13pt"/>
                    <w:rFonts w:eastAsia="Trebuchet MS"/>
                    <w:noProof/>
                  </w:rPr>
                  <w:t>2</w:t>
                </w:r>
                <w:r>
                  <w:rPr>
                    <w:rStyle w:val="3TimesNewRoman13pt"/>
                    <w:rFonts w:eastAsia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66" w:rsidRDefault="005B0166" w:rsidP="006B4816">
      <w:pPr>
        <w:spacing w:after="0" w:line="240" w:lineRule="auto"/>
      </w:pPr>
      <w:r>
        <w:separator/>
      </w:r>
    </w:p>
  </w:footnote>
  <w:footnote w:type="continuationSeparator" w:id="0">
    <w:p w:rsidR="005B0166" w:rsidRDefault="005B0166" w:rsidP="006B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19F"/>
    <w:multiLevelType w:val="hybridMultilevel"/>
    <w:tmpl w:val="B19C2D16"/>
    <w:lvl w:ilvl="0" w:tplc="1E54C4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8B2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C28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2F0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43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E37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EF9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C52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440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C64E7"/>
    <w:multiLevelType w:val="hybridMultilevel"/>
    <w:tmpl w:val="AEE2B564"/>
    <w:lvl w:ilvl="0" w:tplc="FBF0C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35365"/>
    <w:multiLevelType w:val="multilevel"/>
    <w:tmpl w:val="16EE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855DF"/>
    <w:multiLevelType w:val="multilevel"/>
    <w:tmpl w:val="33E2CB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43258"/>
    <w:multiLevelType w:val="hybridMultilevel"/>
    <w:tmpl w:val="A654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73168"/>
    <w:multiLevelType w:val="hybridMultilevel"/>
    <w:tmpl w:val="951004D2"/>
    <w:lvl w:ilvl="0" w:tplc="6AC4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C538B"/>
    <w:multiLevelType w:val="hybridMultilevel"/>
    <w:tmpl w:val="BEFA0934"/>
    <w:lvl w:ilvl="0" w:tplc="A4086C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2E0BFE"/>
    <w:multiLevelType w:val="multilevel"/>
    <w:tmpl w:val="738C4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C611F9"/>
    <w:multiLevelType w:val="multilevel"/>
    <w:tmpl w:val="7A2ED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643DA"/>
    <w:multiLevelType w:val="hybridMultilevel"/>
    <w:tmpl w:val="DFB6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0"/>
  </w:num>
  <w:num w:numId="5">
    <w:abstractNumId w:val="18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11"/>
  </w:num>
  <w:num w:numId="14">
    <w:abstractNumId w:val="15"/>
  </w:num>
  <w:num w:numId="15">
    <w:abstractNumId w:val="13"/>
  </w:num>
  <w:num w:numId="16">
    <w:abstractNumId w:val="2"/>
  </w:num>
  <w:num w:numId="17">
    <w:abstractNumId w:val="6"/>
  </w:num>
  <w:num w:numId="18">
    <w:abstractNumId w:val="16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AE2"/>
    <w:rsid w:val="00004B21"/>
    <w:rsid w:val="00023665"/>
    <w:rsid w:val="00035272"/>
    <w:rsid w:val="000408FE"/>
    <w:rsid w:val="00042EC6"/>
    <w:rsid w:val="000454A6"/>
    <w:rsid w:val="00052843"/>
    <w:rsid w:val="00063AB7"/>
    <w:rsid w:val="000702BB"/>
    <w:rsid w:val="000953D4"/>
    <w:rsid w:val="000A112E"/>
    <w:rsid w:val="001120A7"/>
    <w:rsid w:val="0011330C"/>
    <w:rsid w:val="0014750B"/>
    <w:rsid w:val="00156A58"/>
    <w:rsid w:val="00163752"/>
    <w:rsid w:val="00176E76"/>
    <w:rsid w:val="001827EE"/>
    <w:rsid w:val="00187860"/>
    <w:rsid w:val="001A4263"/>
    <w:rsid w:val="001A7A10"/>
    <w:rsid w:val="001B6344"/>
    <w:rsid w:val="001D67BC"/>
    <w:rsid w:val="001E0CFB"/>
    <w:rsid w:val="00210199"/>
    <w:rsid w:val="00210D7F"/>
    <w:rsid w:val="00214245"/>
    <w:rsid w:val="00224A01"/>
    <w:rsid w:val="002273C6"/>
    <w:rsid w:val="0024121E"/>
    <w:rsid w:val="00247C1C"/>
    <w:rsid w:val="00266FAB"/>
    <w:rsid w:val="00274E13"/>
    <w:rsid w:val="002A4130"/>
    <w:rsid w:val="002B040C"/>
    <w:rsid w:val="002B049E"/>
    <w:rsid w:val="002B0A0E"/>
    <w:rsid w:val="002D1038"/>
    <w:rsid w:val="002D38BA"/>
    <w:rsid w:val="002E76E2"/>
    <w:rsid w:val="002F135C"/>
    <w:rsid w:val="003015D5"/>
    <w:rsid w:val="00302C62"/>
    <w:rsid w:val="00305E1E"/>
    <w:rsid w:val="00327163"/>
    <w:rsid w:val="00336AD7"/>
    <w:rsid w:val="00337595"/>
    <w:rsid w:val="00343D15"/>
    <w:rsid w:val="00344C2E"/>
    <w:rsid w:val="00351769"/>
    <w:rsid w:val="00352B68"/>
    <w:rsid w:val="0036039B"/>
    <w:rsid w:val="003D0B1B"/>
    <w:rsid w:val="003D1EA4"/>
    <w:rsid w:val="003D6339"/>
    <w:rsid w:val="003E1ECB"/>
    <w:rsid w:val="003F016F"/>
    <w:rsid w:val="004060B2"/>
    <w:rsid w:val="004138A6"/>
    <w:rsid w:val="00422526"/>
    <w:rsid w:val="0042591C"/>
    <w:rsid w:val="0043079C"/>
    <w:rsid w:val="004331CD"/>
    <w:rsid w:val="004442F4"/>
    <w:rsid w:val="00451F67"/>
    <w:rsid w:val="00483C42"/>
    <w:rsid w:val="00492A00"/>
    <w:rsid w:val="00494297"/>
    <w:rsid w:val="004962D8"/>
    <w:rsid w:val="004974E9"/>
    <w:rsid w:val="004A0926"/>
    <w:rsid w:val="004B1DB1"/>
    <w:rsid w:val="004C4C82"/>
    <w:rsid w:val="004D371E"/>
    <w:rsid w:val="00514F8A"/>
    <w:rsid w:val="005723FE"/>
    <w:rsid w:val="0058070F"/>
    <w:rsid w:val="005875F1"/>
    <w:rsid w:val="00591026"/>
    <w:rsid w:val="005A2964"/>
    <w:rsid w:val="005A6205"/>
    <w:rsid w:val="005B0166"/>
    <w:rsid w:val="005B1ABE"/>
    <w:rsid w:val="005D6486"/>
    <w:rsid w:val="005F161F"/>
    <w:rsid w:val="005F64AA"/>
    <w:rsid w:val="00613552"/>
    <w:rsid w:val="006313D4"/>
    <w:rsid w:val="006348D5"/>
    <w:rsid w:val="00636C24"/>
    <w:rsid w:val="006440A0"/>
    <w:rsid w:val="006465A0"/>
    <w:rsid w:val="00653283"/>
    <w:rsid w:val="00653BF7"/>
    <w:rsid w:val="00660F43"/>
    <w:rsid w:val="00671412"/>
    <w:rsid w:val="00680AB0"/>
    <w:rsid w:val="00686E00"/>
    <w:rsid w:val="006914BB"/>
    <w:rsid w:val="006B161F"/>
    <w:rsid w:val="006B29E9"/>
    <w:rsid w:val="006B3BBD"/>
    <w:rsid w:val="006B4142"/>
    <w:rsid w:val="006B4816"/>
    <w:rsid w:val="006C0ED7"/>
    <w:rsid w:val="006C40BB"/>
    <w:rsid w:val="006C6120"/>
    <w:rsid w:val="006D406A"/>
    <w:rsid w:val="006D67D4"/>
    <w:rsid w:val="006E66BC"/>
    <w:rsid w:val="00701C35"/>
    <w:rsid w:val="00712635"/>
    <w:rsid w:val="00717A25"/>
    <w:rsid w:val="00735DD6"/>
    <w:rsid w:val="00750AF2"/>
    <w:rsid w:val="00761572"/>
    <w:rsid w:val="00763466"/>
    <w:rsid w:val="007775F7"/>
    <w:rsid w:val="007812B1"/>
    <w:rsid w:val="007B0A00"/>
    <w:rsid w:val="007B1057"/>
    <w:rsid w:val="007B3E4C"/>
    <w:rsid w:val="007C734B"/>
    <w:rsid w:val="007D2712"/>
    <w:rsid w:val="007E01C6"/>
    <w:rsid w:val="007E4ED4"/>
    <w:rsid w:val="007E6794"/>
    <w:rsid w:val="007F24EE"/>
    <w:rsid w:val="007F7D1B"/>
    <w:rsid w:val="00810B09"/>
    <w:rsid w:val="00824DEE"/>
    <w:rsid w:val="0082718F"/>
    <w:rsid w:val="00840966"/>
    <w:rsid w:val="008420AE"/>
    <w:rsid w:val="00847CE3"/>
    <w:rsid w:val="00870491"/>
    <w:rsid w:val="008827D7"/>
    <w:rsid w:val="008856CC"/>
    <w:rsid w:val="00891FB2"/>
    <w:rsid w:val="008A5946"/>
    <w:rsid w:val="008B0CFD"/>
    <w:rsid w:val="008B2BBD"/>
    <w:rsid w:val="008C2B92"/>
    <w:rsid w:val="008D6343"/>
    <w:rsid w:val="008E2849"/>
    <w:rsid w:val="008F1BAE"/>
    <w:rsid w:val="008F327D"/>
    <w:rsid w:val="00902895"/>
    <w:rsid w:val="0091021C"/>
    <w:rsid w:val="00922766"/>
    <w:rsid w:val="00937EB4"/>
    <w:rsid w:val="0094385A"/>
    <w:rsid w:val="00943D29"/>
    <w:rsid w:val="00944091"/>
    <w:rsid w:val="00950199"/>
    <w:rsid w:val="00957B3D"/>
    <w:rsid w:val="0098596F"/>
    <w:rsid w:val="00987310"/>
    <w:rsid w:val="009A40D7"/>
    <w:rsid w:val="009A7984"/>
    <w:rsid w:val="009C2116"/>
    <w:rsid w:val="009C267A"/>
    <w:rsid w:val="009D35BD"/>
    <w:rsid w:val="009E11CD"/>
    <w:rsid w:val="009E5A88"/>
    <w:rsid w:val="009E63A7"/>
    <w:rsid w:val="009F2828"/>
    <w:rsid w:val="00A03265"/>
    <w:rsid w:val="00A15289"/>
    <w:rsid w:val="00A249F0"/>
    <w:rsid w:val="00A24AE8"/>
    <w:rsid w:val="00A37EBC"/>
    <w:rsid w:val="00A421E4"/>
    <w:rsid w:val="00A46A25"/>
    <w:rsid w:val="00A5038A"/>
    <w:rsid w:val="00A52FB5"/>
    <w:rsid w:val="00A557A4"/>
    <w:rsid w:val="00A5669B"/>
    <w:rsid w:val="00A56B77"/>
    <w:rsid w:val="00A643F1"/>
    <w:rsid w:val="00A73425"/>
    <w:rsid w:val="00A84537"/>
    <w:rsid w:val="00AB5F47"/>
    <w:rsid w:val="00AB6167"/>
    <w:rsid w:val="00AE14F3"/>
    <w:rsid w:val="00B01C31"/>
    <w:rsid w:val="00B36723"/>
    <w:rsid w:val="00B45F7B"/>
    <w:rsid w:val="00B541F0"/>
    <w:rsid w:val="00B6045B"/>
    <w:rsid w:val="00B614FC"/>
    <w:rsid w:val="00B65F4E"/>
    <w:rsid w:val="00B673A6"/>
    <w:rsid w:val="00B844E0"/>
    <w:rsid w:val="00B90287"/>
    <w:rsid w:val="00BC1835"/>
    <w:rsid w:val="00BD208E"/>
    <w:rsid w:val="00BE2548"/>
    <w:rsid w:val="00BE5738"/>
    <w:rsid w:val="00C325C6"/>
    <w:rsid w:val="00C42FE3"/>
    <w:rsid w:val="00C459B2"/>
    <w:rsid w:val="00C70E8A"/>
    <w:rsid w:val="00C7237D"/>
    <w:rsid w:val="00C74051"/>
    <w:rsid w:val="00CA0212"/>
    <w:rsid w:val="00CA0A76"/>
    <w:rsid w:val="00CA3D07"/>
    <w:rsid w:val="00CB05F5"/>
    <w:rsid w:val="00CB3FDD"/>
    <w:rsid w:val="00CB4403"/>
    <w:rsid w:val="00CB62F1"/>
    <w:rsid w:val="00CC7099"/>
    <w:rsid w:val="00CE2D6F"/>
    <w:rsid w:val="00CF6F64"/>
    <w:rsid w:val="00CF78EA"/>
    <w:rsid w:val="00D41CB3"/>
    <w:rsid w:val="00D43A6F"/>
    <w:rsid w:val="00D51C9D"/>
    <w:rsid w:val="00D61B39"/>
    <w:rsid w:val="00D736C2"/>
    <w:rsid w:val="00D82937"/>
    <w:rsid w:val="00D90598"/>
    <w:rsid w:val="00DB6880"/>
    <w:rsid w:val="00DC0259"/>
    <w:rsid w:val="00DE16C9"/>
    <w:rsid w:val="00DE5CAF"/>
    <w:rsid w:val="00DE5CE1"/>
    <w:rsid w:val="00DF27D9"/>
    <w:rsid w:val="00E05154"/>
    <w:rsid w:val="00E06988"/>
    <w:rsid w:val="00E12C3D"/>
    <w:rsid w:val="00E200F8"/>
    <w:rsid w:val="00E2016F"/>
    <w:rsid w:val="00E20348"/>
    <w:rsid w:val="00E21292"/>
    <w:rsid w:val="00E274D0"/>
    <w:rsid w:val="00E34B64"/>
    <w:rsid w:val="00E45A7E"/>
    <w:rsid w:val="00E6070D"/>
    <w:rsid w:val="00E66B0E"/>
    <w:rsid w:val="00E76A29"/>
    <w:rsid w:val="00E864CE"/>
    <w:rsid w:val="00E8778B"/>
    <w:rsid w:val="00E93EFC"/>
    <w:rsid w:val="00EB17BF"/>
    <w:rsid w:val="00EB3AE2"/>
    <w:rsid w:val="00EB57A7"/>
    <w:rsid w:val="00EC6B25"/>
    <w:rsid w:val="00EC6DED"/>
    <w:rsid w:val="00EC74E9"/>
    <w:rsid w:val="00EC794C"/>
    <w:rsid w:val="00ED2C08"/>
    <w:rsid w:val="00EE3899"/>
    <w:rsid w:val="00F012B0"/>
    <w:rsid w:val="00F01F59"/>
    <w:rsid w:val="00F12F1E"/>
    <w:rsid w:val="00F202AB"/>
    <w:rsid w:val="00F20560"/>
    <w:rsid w:val="00F21C21"/>
    <w:rsid w:val="00F33943"/>
    <w:rsid w:val="00F44B14"/>
    <w:rsid w:val="00F46F86"/>
    <w:rsid w:val="00F50891"/>
    <w:rsid w:val="00F50CDA"/>
    <w:rsid w:val="00F70128"/>
    <w:rsid w:val="00F7037D"/>
    <w:rsid w:val="00F72A7B"/>
    <w:rsid w:val="00F922E0"/>
    <w:rsid w:val="00F94232"/>
    <w:rsid w:val="00F96D3B"/>
    <w:rsid w:val="00FB1796"/>
    <w:rsid w:val="00FB66E5"/>
    <w:rsid w:val="00FC4074"/>
    <w:rsid w:val="00FD7145"/>
    <w:rsid w:val="00FE55AA"/>
    <w:rsid w:val="00FE7B0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E2"/>
  </w:style>
  <w:style w:type="paragraph" w:styleId="1">
    <w:name w:val="heading 1"/>
    <w:basedOn w:val="a"/>
    <w:next w:val="a"/>
    <w:link w:val="10"/>
    <w:qFormat/>
    <w:rsid w:val="00187860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B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3AE2"/>
  </w:style>
  <w:style w:type="paragraph" w:customStyle="1" w:styleId="c33">
    <w:name w:val="c33"/>
    <w:basedOn w:val="a"/>
    <w:rsid w:val="00EB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2828"/>
    <w:pPr>
      <w:ind w:left="720"/>
      <w:contextualSpacing/>
    </w:pPr>
  </w:style>
  <w:style w:type="paragraph" w:styleId="a4">
    <w:name w:val="Normal (Web)"/>
    <w:basedOn w:val="a"/>
    <w:rsid w:val="009F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816"/>
  </w:style>
  <w:style w:type="paragraph" w:styleId="a7">
    <w:name w:val="footer"/>
    <w:basedOn w:val="a"/>
    <w:link w:val="a8"/>
    <w:uiPriority w:val="99"/>
    <w:unhideWhenUsed/>
    <w:rsid w:val="006B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816"/>
  </w:style>
  <w:style w:type="table" w:styleId="a9">
    <w:name w:val="Table Grid"/>
    <w:basedOn w:val="a1"/>
    <w:uiPriority w:val="59"/>
    <w:rsid w:val="00EE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224A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F7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a">
    <w:name w:val="Колонтитул_"/>
    <w:link w:val="ab"/>
    <w:rsid w:val="00A84537"/>
    <w:rPr>
      <w:rFonts w:ascii="Sylfaen" w:eastAsia="Sylfaen" w:hAnsi="Sylfaen" w:cs="Sylfaen"/>
      <w:sz w:val="57"/>
      <w:szCs w:val="57"/>
      <w:shd w:val="clear" w:color="auto" w:fill="FFFFFF"/>
    </w:rPr>
  </w:style>
  <w:style w:type="character" w:customStyle="1" w:styleId="TrebuchetMS13pt">
    <w:name w:val="Колонтитул + Trebuchet MS;13 pt"/>
    <w:rsid w:val="00A8453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Колонтитул (3)_"/>
    <w:link w:val="30"/>
    <w:rsid w:val="00A84537"/>
    <w:rPr>
      <w:rFonts w:ascii="Trebuchet MS" w:eastAsia="Trebuchet MS" w:hAnsi="Trebuchet MS" w:cs="Trebuchet MS"/>
      <w:sz w:val="55"/>
      <w:szCs w:val="55"/>
      <w:shd w:val="clear" w:color="auto" w:fill="FFFFFF"/>
    </w:rPr>
  </w:style>
  <w:style w:type="character" w:customStyle="1" w:styleId="3TimesNewRoman13pt">
    <w:name w:val="Колонтитул (3) + Times New Roman;13 pt"/>
    <w:rsid w:val="00A8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b">
    <w:name w:val="Колонтитул"/>
    <w:basedOn w:val="a"/>
    <w:link w:val="aa"/>
    <w:rsid w:val="00A84537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57"/>
      <w:szCs w:val="57"/>
    </w:rPr>
  </w:style>
  <w:style w:type="paragraph" w:customStyle="1" w:styleId="30">
    <w:name w:val="Колонтитул (3)"/>
    <w:basedOn w:val="a"/>
    <w:link w:val="3"/>
    <w:rsid w:val="00A8453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55"/>
      <w:szCs w:val="55"/>
    </w:rPr>
  </w:style>
  <w:style w:type="character" w:customStyle="1" w:styleId="10">
    <w:name w:val="Заголовок 1 Знак"/>
    <w:basedOn w:val="a0"/>
    <w:link w:val="1"/>
    <w:rsid w:val="00187860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B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3AE2"/>
  </w:style>
  <w:style w:type="paragraph" w:customStyle="1" w:styleId="c33">
    <w:name w:val="c33"/>
    <w:basedOn w:val="a"/>
    <w:rsid w:val="00EB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2828"/>
    <w:pPr>
      <w:ind w:left="720"/>
      <w:contextualSpacing/>
    </w:pPr>
  </w:style>
  <w:style w:type="paragraph" w:styleId="a4">
    <w:name w:val="Normal (Web)"/>
    <w:basedOn w:val="a"/>
    <w:rsid w:val="009F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816"/>
  </w:style>
  <w:style w:type="paragraph" w:styleId="a7">
    <w:name w:val="footer"/>
    <w:basedOn w:val="a"/>
    <w:link w:val="a8"/>
    <w:uiPriority w:val="99"/>
    <w:unhideWhenUsed/>
    <w:rsid w:val="006B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816"/>
  </w:style>
  <w:style w:type="table" w:styleId="a9">
    <w:name w:val="Table Grid"/>
    <w:basedOn w:val="a1"/>
    <w:uiPriority w:val="59"/>
    <w:rsid w:val="00EE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224A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F7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a">
    <w:name w:val="Колонтитул_"/>
    <w:link w:val="ab"/>
    <w:rsid w:val="00A84537"/>
    <w:rPr>
      <w:rFonts w:ascii="Sylfaen" w:eastAsia="Sylfaen" w:hAnsi="Sylfaen" w:cs="Sylfaen"/>
      <w:sz w:val="57"/>
      <w:szCs w:val="57"/>
      <w:shd w:val="clear" w:color="auto" w:fill="FFFFFF"/>
    </w:rPr>
  </w:style>
  <w:style w:type="character" w:customStyle="1" w:styleId="TrebuchetMS13pt">
    <w:name w:val="Колонтитул + Trebuchet MS;13 pt"/>
    <w:rsid w:val="00A8453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Колонтитул (3)_"/>
    <w:link w:val="30"/>
    <w:rsid w:val="00A84537"/>
    <w:rPr>
      <w:rFonts w:ascii="Trebuchet MS" w:eastAsia="Trebuchet MS" w:hAnsi="Trebuchet MS" w:cs="Trebuchet MS"/>
      <w:sz w:val="55"/>
      <w:szCs w:val="55"/>
      <w:shd w:val="clear" w:color="auto" w:fill="FFFFFF"/>
    </w:rPr>
  </w:style>
  <w:style w:type="character" w:customStyle="1" w:styleId="3TimesNewRoman13pt">
    <w:name w:val="Колонтитул (3) + Times New Roman;13 pt"/>
    <w:rsid w:val="00A8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b">
    <w:name w:val="Колонтитул"/>
    <w:basedOn w:val="a"/>
    <w:link w:val="aa"/>
    <w:rsid w:val="00A84537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57"/>
      <w:szCs w:val="57"/>
    </w:rPr>
  </w:style>
  <w:style w:type="paragraph" w:customStyle="1" w:styleId="30">
    <w:name w:val="Колонтитул (3)"/>
    <w:basedOn w:val="a"/>
    <w:link w:val="3"/>
    <w:rsid w:val="00A8453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55"/>
      <w:szCs w:val="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A5CF-10C1-462C-AF73-E8910C6E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9493</Words>
  <Characters>54111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126</cp:revision>
  <cp:lastPrinted>2014-10-21T01:13:00Z</cp:lastPrinted>
  <dcterms:created xsi:type="dcterms:W3CDTF">2014-08-13T01:00:00Z</dcterms:created>
  <dcterms:modified xsi:type="dcterms:W3CDTF">2020-10-17T17:16:00Z</dcterms:modified>
</cp:coreProperties>
</file>